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96522874"/>
        <w:docPartObj>
          <w:docPartGallery w:val="Cover Pages"/>
          <w:docPartUnique/>
        </w:docPartObj>
      </w:sdtPr>
      <w:sdtContent>
        <w:p w:rsidR="00D43780" w:rsidRDefault="00D43780"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1-14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7C622D" w:rsidRDefault="008E224C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es-MX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7C622D" w:rsidRPr="00D43780" w:rsidRDefault="008E224C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  <w:t xml:space="preserve">Profesor: Moran Garabito Carlos Enrique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7C622D" w:rsidRPr="00D43780" w:rsidRDefault="008E224C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lang w:val="es-MX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Zepeda Rosales Ana Yadira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1-1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7C622D" w:rsidRDefault="008E224C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14-1-2019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b8dbca [1945]" stroked="f" strokecolor="white" strokeweight="1pt">
                      <v:fill r:id="rId6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b8dbca [1945]" stroked="f" strokecolor="#d8d8d8"/>
                    <v:rect id="Rectángulo 461" o:spid="_x0000_s1029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1-14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7C622D" w:rsidRDefault="008E224C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es-MX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7C622D" w:rsidRPr="00D43780" w:rsidRDefault="008E224C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MX"/>
                                  </w:rPr>
                                  <w:t xml:space="preserve">Profesor: Moran Garabito Carlos Enrique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7C622D" w:rsidRPr="00D43780" w:rsidRDefault="008E224C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Zepeda Rosales Ana Yadira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1-1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7C622D" w:rsidRDefault="008E224C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14-1-2019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7C622D" w:rsidRDefault="00D73513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Cinematic</w:t>
                                    </w:r>
                                    <w:r w:rsidR="008E224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de Robots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7C622D" w:rsidRDefault="00D73513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Cinematic</w:t>
                              </w:r>
                              <w:r w:rsidR="008E224C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de Robots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D43780" w:rsidRDefault="00D43780">
          <w:r>
            <w:rPr>
              <w:noProof/>
              <w:lang w:val="en-US"/>
            </w:rPr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5577840" cy="3702695"/>
                <wp:effectExtent l="0" t="0" r="3810" b="0"/>
                <wp:wrapNone/>
                <wp:docPr id="464" name="Imagen 1" descr="Imagen de un tren en una estación de tren" title="Tr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702695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:rsidR="00C566EA" w:rsidRDefault="00BC2699">
      <w:r>
        <w:lastRenderedPageBreak/>
        <w:t xml:space="preserve">CAPITULO 3 </w:t>
      </w:r>
      <w:r w:rsidR="00F8266C">
        <w:t>“HERRAMIENTAS</w:t>
      </w:r>
      <w:r>
        <w:t xml:space="preserve"> MATEMATICAS PARA LA LOCALIZACION ESPALCIAL”</w:t>
      </w:r>
    </w:p>
    <w:p w:rsidR="00BC2699" w:rsidRPr="00DB15D6" w:rsidRDefault="00BC2699">
      <w:pPr>
        <w:rPr>
          <w:rFonts w:ascii="Arial" w:hAnsi="Arial" w:cs="Arial"/>
          <w:sz w:val="24"/>
          <w:szCs w:val="24"/>
        </w:rPr>
      </w:pPr>
    </w:p>
    <w:p w:rsidR="00BC2699" w:rsidRPr="00DB15D6" w:rsidRDefault="00BC2699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 </w:t>
      </w:r>
      <w:r w:rsidR="00F8266C" w:rsidRPr="00DB15D6">
        <w:rPr>
          <w:rFonts w:ascii="Arial" w:hAnsi="Arial" w:cs="Arial"/>
          <w:sz w:val="24"/>
          <w:szCs w:val="24"/>
        </w:rPr>
        <w:t>manipulación</w:t>
      </w:r>
      <w:r w:rsidRPr="00DB15D6">
        <w:rPr>
          <w:rFonts w:ascii="Arial" w:hAnsi="Arial" w:cs="Arial"/>
          <w:sz w:val="24"/>
          <w:szCs w:val="24"/>
        </w:rPr>
        <w:t xml:space="preserve"> de piezas llevada a cabo por un robot implica el movimiento espacial de su extremo. </w:t>
      </w:r>
      <w:r w:rsidR="00F8266C" w:rsidRPr="00DB15D6">
        <w:rPr>
          <w:rFonts w:ascii="Arial" w:hAnsi="Arial" w:cs="Arial"/>
          <w:sz w:val="24"/>
          <w:szCs w:val="24"/>
        </w:rPr>
        <w:t>Así</w:t>
      </w:r>
      <w:r w:rsidRPr="00DB15D6">
        <w:rPr>
          <w:rFonts w:ascii="Arial" w:hAnsi="Arial" w:cs="Arial"/>
          <w:sz w:val="24"/>
          <w:szCs w:val="24"/>
        </w:rPr>
        <w:t xml:space="preserve"> mismo para que el robot pueda recoger</w:t>
      </w:r>
      <w:r w:rsidR="00BD1EE1" w:rsidRPr="00DB15D6">
        <w:rPr>
          <w:rFonts w:ascii="Arial" w:hAnsi="Arial" w:cs="Arial"/>
          <w:sz w:val="24"/>
          <w:szCs w:val="24"/>
        </w:rPr>
        <w:t xml:space="preserve"> una pieza es necesario, conocer la orientación y posición de esta con respecto a la base del </w:t>
      </w:r>
      <w:r w:rsidR="00F8266C" w:rsidRPr="00DB15D6">
        <w:rPr>
          <w:rFonts w:ascii="Arial" w:hAnsi="Arial" w:cs="Arial"/>
          <w:sz w:val="24"/>
          <w:szCs w:val="24"/>
        </w:rPr>
        <w:t>robot. Se</w:t>
      </w:r>
      <w:r w:rsidR="00BD1EE1" w:rsidRPr="00DB15D6">
        <w:rPr>
          <w:rFonts w:ascii="Arial" w:hAnsi="Arial" w:cs="Arial"/>
          <w:sz w:val="24"/>
          <w:szCs w:val="24"/>
        </w:rPr>
        <w:t xml:space="preserve"> aprecia entonces la necesidad de contar con una serie de herramientas matemáticas que permitan especificar la posición y orientación de cualquier objeto.</w:t>
      </w:r>
    </w:p>
    <w:p w:rsidR="00BD1EE1" w:rsidRPr="00DB15D6" w:rsidRDefault="00BD1EE1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Representación de la posición </w:t>
      </w:r>
    </w:p>
    <w:p w:rsidR="00301F24" w:rsidRDefault="00BD1EE1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Para localizar un cuerpo </w:t>
      </w:r>
      <w:r w:rsidR="00F8266C" w:rsidRPr="00DB15D6">
        <w:rPr>
          <w:rFonts w:ascii="Arial" w:hAnsi="Arial" w:cs="Arial"/>
          <w:sz w:val="24"/>
          <w:szCs w:val="24"/>
        </w:rPr>
        <w:t>rígido</w:t>
      </w:r>
      <w:r w:rsidRPr="00DB15D6">
        <w:rPr>
          <w:rFonts w:ascii="Arial" w:hAnsi="Arial" w:cs="Arial"/>
          <w:sz w:val="24"/>
          <w:szCs w:val="24"/>
        </w:rPr>
        <w:t xml:space="preserve"> en el espacio es necesario contar con una herramienta que permita la localización espacial de sus puntos. En un plano en el </w:t>
      </w:r>
      <w:r w:rsidR="00F8266C" w:rsidRPr="00DB15D6">
        <w:rPr>
          <w:rFonts w:ascii="Arial" w:hAnsi="Arial" w:cs="Arial"/>
          <w:sz w:val="24"/>
          <w:szCs w:val="24"/>
        </w:rPr>
        <w:t>posicionamiento</w:t>
      </w:r>
      <w:r w:rsidRPr="00DB15D6">
        <w:rPr>
          <w:rFonts w:ascii="Arial" w:hAnsi="Arial" w:cs="Arial"/>
          <w:sz w:val="24"/>
          <w:szCs w:val="24"/>
        </w:rPr>
        <w:t xml:space="preserve"> tiene dos grados de libertad y </w:t>
      </w:r>
      <w:r w:rsidR="00F8266C" w:rsidRPr="00DB15D6">
        <w:rPr>
          <w:rFonts w:ascii="Arial" w:hAnsi="Arial" w:cs="Arial"/>
          <w:sz w:val="24"/>
          <w:szCs w:val="24"/>
        </w:rPr>
        <w:t>porno</w:t>
      </w:r>
      <w:r w:rsidRPr="00DB15D6">
        <w:rPr>
          <w:rFonts w:ascii="Arial" w:hAnsi="Arial" w:cs="Arial"/>
          <w:sz w:val="24"/>
          <w:szCs w:val="24"/>
        </w:rPr>
        <w:t xml:space="preserve"> tanto la </w:t>
      </w:r>
      <w:r w:rsidR="00F8266C" w:rsidRPr="00DB15D6">
        <w:rPr>
          <w:rFonts w:ascii="Arial" w:hAnsi="Arial" w:cs="Arial"/>
          <w:sz w:val="24"/>
          <w:szCs w:val="24"/>
        </w:rPr>
        <w:t>posición de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F8266C" w:rsidRPr="00DB15D6">
        <w:rPr>
          <w:rFonts w:ascii="Arial" w:hAnsi="Arial" w:cs="Arial"/>
          <w:sz w:val="24"/>
          <w:szCs w:val="24"/>
        </w:rPr>
        <w:t xml:space="preserve">un </w:t>
      </w:r>
      <w:r w:rsidR="00F8266C">
        <w:rPr>
          <w:rFonts w:ascii="Arial" w:hAnsi="Arial" w:cs="Arial"/>
          <w:sz w:val="24"/>
          <w:szCs w:val="24"/>
        </w:rPr>
        <w:t>punto</w:t>
      </w:r>
      <w:r w:rsidR="00DB15D6" w:rsidRPr="00DB15D6">
        <w:rPr>
          <w:rFonts w:ascii="Arial" w:hAnsi="Arial" w:cs="Arial"/>
          <w:sz w:val="24"/>
          <w:szCs w:val="24"/>
        </w:rPr>
        <w:t xml:space="preserve"> vendrá definida p</w:t>
      </w:r>
      <w:r w:rsidR="00301F24">
        <w:rPr>
          <w:rFonts w:ascii="Arial" w:hAnsi="Arial" w:cs="Arial"/>
          <w:sz w:val="24"/>
          <w:szCs w:val="24"/>
        </w:rPr>
        <w:t>or componentes independientes.</w:t>
      </w:r>
    </w:p>
    <w:p w:rsidR="00D43780" w:rsidRPr="00DB15D6" w:rsidRDefault="00DB15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231446</wp:posOffset>
            </wp:positionV>
            <wp:extent cx="6716395" cy="4857750"/>
            <wp:effectExtent l="0" t="57150" r="0" b="0"/>
            <wp:wrapSquare wrapText="bothSides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780" w:rsidRPr="00DB15D6" w:rsidRDefault="009A619F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lastRenderedPageBreak/>
        <w:t>Representación de la orientación</w:t>
      </w:r>
    </w:p>
    <w:p w:rsidR="009A619F" w:rsidRPr="00DB15D6" w:rsidRDefault="009A619F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Un punto queda totalmente </w:t>
      </w:r>
      <w:r w:rsidR="00F8266C" w:rsidRPr="00DB15D6">
        <w:rPr>
          <w:rFonts w:ascii="Arial" w:hAnsi="Arial" w:cs="Arial"/>
          <w:sz w:val="24"/>
          <w:szCs w:val="24"/>
        </w:rPr>
        <w:t>definido</w:t>
      </w:r>
      <w:r w:rsidRPr="00DB15D6">
        <w:rPr>
          <w:rFonts w:ascii="Arial" w:hAnsi="Arial" w:cs="Arial"/>
          <w:sz w:val="24"/>
          <w:szCs w:val="24"/>
        </w:rPr>
        <w:t xml:space="preserve"> con el </w:t>
      </w:r>
      <w:r w:rsidR="00F8266C" w:rsidRPr="00DB15D6">
        <w:rPr>
          <w:rFonts w:ascii="Arial" w:hAnsi="Arial" w:cs="Arial"/>
          <w:sz w:val="24"/>
          <w:szCs w:val="24"/>
        </w:rPr>
        <w:t>espacio</w:t>
      </w:r>
      <w:r w:rsidRPr="00DB15D6">
        <w:rPr>
          <w:rFonts w:ascii="Arial" w:hAnsi="Arial" w:cs="Arial"/>
          <w:sz w:val="24"/>
          <w:szCs w:val="24"/>
        </w:rPr>
        <w:t xml:space="preserve"> a </w:t>
      </w:r>
      <w:r w:rsidR="00F8266C" w:rsidRPr="00DB15D6">
        <w:rPr>
          <w:rFonts w:ascii="Arial" w:hAnsi="Arial" w:cs="Arial"/>
          <w:sz w:val="24"/>
          <w:szCs w:val="24"/>
        </w:rPr>
        <w:t>tras</w:t>
      </w:r>
      <w:r w:rsidRPr="00DB15D6">
        <w:rPr>
          <w:rFonts w:ascii="Arial" w:hAnsi="Arial" w:cs="Arial"/>
          <w:sz w:val="24"/>
          <w:szCs w:val="24"/>
        </w:rPr>
        <w:t xml:space="preserve"> vez de los datos de sus posición, además es necesario definir </w:t>
      </w:r>
      <w:r w:rsidR="00F8266C" w:rsidRPr="00DB15D6">
        <w:rPr>
          <w:rFonts w:ascii="Arial" w:hAnsi="Arial" w:cs="Arial"/>
          <w:sz w:val="24"/>
          <w:szCs w:val="24"/>
        </w:rPr>
        <w:t>cuál</w:t>
      </w:r>
      <w:r w:rsidRPr="00DB15D6">
        <w:rPr>
          <w:rFonts w:ascii="Arial" w:hAnsi="Arial" w:cs="Arial"/>
          <w:sz w:val="24"/>
          <w:szCs w:val="24"/>
        </w:rPr>
        <w:t xml:space="preserve"> es su orientación con respecto a un sistema de referencia. Para describir la forma de la orientación de un objeto respecto a un sistema de referencia se asigna al objeto un nuevo sistema para después </w:t>
      </w:r>
      <w:r w:rsidR="00F8266C" w:rsidRPr="00DB15D6">
        <w:rPr>
          <w:rFonts w:ascii="Arial" w:hAnsi="Arial" w:cs="Arial"/>
          <w:sz w:val="24"/>
          <w:szCs w:val="24"/>
        </w:rPr>
        <w:t>estudiar</w:t>
      </w:r>
      <w:r w:rsidRPr="00DB15D6">
        <w:rPr>
          <w:rFonts w:ascii="Arial" w:hAnsi="Arial" w:cs="Arial"/>
          <w:sz w:val="24"/>
          <w:szCs w:val="24"/>
        </w:rPr>
        <w:t xml:space="preserve"> la relación </w:t>
      </w:r>
      <w:r w:rsidR="00F8266C" w:rsidRPr="00DB15D6">
        <w:rPr>
          <w:rFonts w:ascii="Arial" w:hAnsi="Arial" w:cs="Arial"/>
          <w:sz w:val="24"/>
          <w:szCs w:val="24"/>
        </w:rPr>
        <w:t>espacial entre</w:t>
      </w:r>
      <w:r w:rsidRPr="00DB15D6">
        <w:rPr>
          <w:rFonts w:ascii="Arial" w:hAnsi="Arial" w:cs="Arial"/>
          <w:sz w:val="24"/>
          <w:szCs w:val="24"/>
        </w:rPr>
        <w:t xml:space="preserve"> ambos sistemas. Para analizar los métodos de orientación </w:t>
      </w:r>
      <w:r w:rsidR="00F8266C" w:rsidRPr="00DB15D6">
        <w:rPr>
          <w:rFonts w:ascii="Arial" w:hAnsi="Arial" w:cs="Arial"/>
          <w:sz w:val="24"/>
          <w:szCs w:val="24"/>
        </w:rPr>
        <w:t>supondrá</w:t>
      </w:r>
      <w:r w:rsidRPr="00DB15D6">
        <w:rPr>
          <w:rFonts w:ascii="Arial" w:hAnsi="Arial" w:cs="Arial"/>
          <w:sz w:val="24"/>
          <w:szCs w:val="24"/>
        </w:rPr>
        <w:t xml:space="preserve"> que ambos sistemas </w:t>
      </w:r>
      <w:r w:rsidR="00F8266C" w:rsidRPr="00DB15D6">
        <w:rPr>
          <w:rFonts w:ascii="Arial" w:hAnsi="Arial" w:cs="Arial"/>
          <w:sz w:val="24"/>
          <w:szCs w:val="24"/>
        </w:rPr>
        <w:t>coinciden</w:t>
      </w:r>
      <w:r w:rsidRPr="00DB15D6">
        <w:rPr>
          <w:rFonts w:ascii="Arial" w:hAnsi="Arial" w:cs="Arial"/>
          <w:sz w:val="24"/>
          <w:szCs w:val="24"/>
        </w:rPr>
        <w:t xml:space="preserve"> con el origen y por lo tanto no existe cambio alguno de posición.</w:t>
      </w:r>
    </w:p>
    <w:p w:rsidR="009A619F" w:rsidRPr="00DB15D6" w:rsidRDefault="009A619F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Matrices de rotación </w:t>
      </w:r>
    </w:p>
    <w:p w:rsidR="009A619F" w:rsidRPr="00DB15D6" w:rsidRDefault="00F8266C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Define</w:t>
      </w:r>
      <w:r w:rsidR="009A619F" w:rsidRPr="00DB15D6">
        <w:rPr>
          <w:rFonts w:ascii="Arial" w:hAnsi="Arial" w:cs="Arial"/>
          <w:sz w:val="24"/>
          <w:szCs w:val="24"/>
        </w:rPr>
        <w:t xml:space="preserve"> la orientación del sistema OUVW con respecto al sistema OXYZ lo cual sirve para transformar las coordenadas de un </w:t>
      </w:r>
      <w:r w:rsidRPr="00DB15D6">
        <w:rPr>
          <w:rFonts w:ascii="Arial" w:hAnsi="Arial" w:cs="Arial"/>
          <w:sz w:val="24"/>
          <w:szCs w:val="24"/>
        </w:rPr>
        <w:t>veto</w:t>
      </w:r>
      <w:r w:rsidR="009A619F" w:rsidRPr="00DB15D6">
        <w:rPr>
          <w:rFonts w:ascii="Arial" w:hAnsi="Arial" w:cs="Arial"/>
          <w:sz w:val="24"/>
          <w:szCs w:val="24"/>
        </w:rPr>
        <w:t xml:space="preserve"> al sistema del otra. La principal orientación y utilidad de esta matriz corresponde la representación de los sistemas girados únicamente sobre uno de sus ejes principales del </w:t>
      </w:r>
      <w:r w:rsidRPr="00DB15D6">
        <w:rPr>
          <w:rFonts w:ascii="Arial" w:hAnsi="Arial" w:cs="Arial"/>
          <w:sz w:val="24"/>
          <w:szCs w:val="24"/>
        </w:rPr>
        <w:t>sistema de</w:t>
      </w:r>
      <w:r w:rsidR="009A619F" w:rsidRPr="00DB15D6">
        <w:rPr>
          <w:rFonts w:ascii="Arial" w:hAnsi="Arial" w:cs="Arial"/>
          <w:sz w:val="24"/>
          <w:szCs w:val="24"/>
        </w:rPr>
        <w:t xml:space="preserve"> referencia.</w:t>
      </w:r>
    </w:p>
    <w:p w:rsidR="009A619F" w:rsidRPr="00DB15D6" w:rsidRDefault="00F8266C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Suponiendo</w:t>
      </w:r>
      <w:r w:rsidR="009A619F" w:rsidRPr="00DB15D6">
        <w:rPr>
          <w:rFonts w:ascii="Arial" w:hAnsi="Arial" w:cs="Arial"/>
          <w:sz w:val="24"/>
          <w:szCs w:val="24"/>
        </w:rPr>
        <w:t xml:space="preserve"> que los sistemas OXYZ y OUVW </w:t>
      </w:r>
      <w:r w:rsidRPr="00DB15D6">
        <w:rPr>
          <w:rFonts w:ascii="Arial" w:hAnsi="Arial" w:cs="Arial"/>
          <w:sz w:val="24"/>
          <w:szCs w:val="24"/>
        </w:rPr>
        <w:t>coinciden</w:t>
      </w:r>
      <w:r w:rsidR="009A619F" w:rsidRPr="00DB15D6">
        <w:rPr>
          <w:rFonts w:ascii="Arial" w:hAnsi="Arial" w:cs="Arial"/>
          <w:sz w:val="24"/>
          <w:szCs w:val="24"/>
        </w:rPr>
        <w:t xml:space="preserve"> con el origen siendo OXYZ el sistema de referencia </w:t>
      </w:r>
      <w:r w:rsidRPr="00DB15D6">
        <w:rPr>
          <w:rFonts w:ascii="Arial" w:hAnsi="Arial" w:cs="Arial"/>
          <w:sz w:val="24"/>
          <w:szCs w:val="24"/>
        </w:rPr>
        <w:t>fijo y</w:t>
      </w:r>
      <w:r w:rsidR="009A619F" w:rsidRPr="00DB15D6">
        <w:rPr>
          <w:rFonts w:ascii="Arial" w:hAnsi="Arial" w:cs="Arial"/>
          <w:sz w:val="24"/>
          <w:szCs w:val="24"/>
        </w:rPr>
        <w:t xml:space="preserve"> el OUVW el </w:t>
      </w:r>
      <w:r w:rsidRPr="00DB15D6">
        <w:rPr>
          <w:rFonts w:ascii="Arial" w:hAnsi="Arial" w:cs="Arial"/>
          <w:sz w:val="24"/>
          <w:szCs w:val="24"/>
        </w:rPr>
        <w:t>solidario</w:t>
      </w:r>
      <w:r w:rsidR="009A619F" w:rsidRPr="00DB15D6">
        <w:rPr>
          <w:rFonts w:ascii="Arial" w:hAnsi="Arial" w:cs="Arial"/>
          <w:sz w:val="24"/>
          <w:szCs w:val="24"/>
        </w:rPr>
        <w:t xml:space="preserve"> al objeto cuya orientación se </w:t>
      </w:r>
      <w:r w:rsidRPr="00DB15D6">
        <w:rPr>
          <w:rFonts w:ascii="Arial" w:hAnsi="Arial" w:cs="Arial"/>
          <w:sz w:val="24"/>
          <w:szCs w:val="24"/>
        </w:rPr>
        <w:t>desea</w:t>
      </w:r>
      <w:r w:rsidR="009A619F" w:rsidRPr="00DB15D6">
        <w:rPr>
          <w:rFonts w:ascii="Arial" w:hAnsi="Arial" w:cs="Arial"/>
          <w:sz w:val="24"/>
          <w:szCs w:val="24"/>
        </w:rPr>
        <w:t xml:space="preserve"> definir. Los vectores unitarios del sistema OXYZ serán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sub>
        </m:sSub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j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y</m:t>
            </m:r>
          </m:sub>
        </m:sSub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z</m:t>
            </m:r>
          </m:sub>
        </m:sSub>
      </m:oMath>
      <w:r w:rsidR="007C25C5" w:rsidRPr="00DB15D6">
        <w:rPr>
          <w:rFonts w:ascii="Arial" w:eastAsiaTheme="minorEastAsia" w:hAnsi="Arial" w:cs="Arial"/>
          <w:sz w:val="24"/>
          <w:szCs w:val="24"/>
        </w:rPr>
        <w:t xml:space="preserve"> mientras que los de OUVW serán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v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j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u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w</m:t>
            </m:r>
          </m:sub>
        </m:sSub>
      </m:oMath>
      <w:r w:rsidR="007C25C5" w:rsidRPr="00DB15D6">
        <w:rPr>
          <w:rFonts w:ascii="Arial" w:eastAsiaTheme="minorEastAsia" w:hAnsi="Arial" w:cs="Arial"/>
          <w:sz w:val="24"/>
          <w:szCs w:val="24"/>
        </w:rPr>
        <w:t xml:space="preserve">. </w:t>
      </w:r>
      <w:r w:rsidRPr="00DB15D6">
        <w:rPr>
          <w:rFonts w:ascii="Arial" w:eastAsiaTheme="minorEastAsia" w:hAnsi="Arial" w:cs="Arial"/>
          <w:sz w:val="24"/>
          <w:szCs w:val="24"/>
        </w:rPr>
        <w:t>Un vector</w:t>
      </w:r>
      <w:r w:rsidR="007C25C5" w:rsidRPr="00DB15D6">
        <w:rPr>
          <w:rFonts w:ascii="Arial" w:eastAsiaTheme="minorEastAsia" w:hAnsi="Arial" w:cs="Arial"/>
          <w:sz w:val="24"/>
          <w:szCs w:val="24"/>
        </w:rPr>
        <w:t xml:space="preserve"> p </w:t>
      </w:r>
      <w:r w:rsidRPr="00DB15D6">
        <w:rPr>
          <w:rFonts w:ascii="Arial" w:eastAsiaTheme="minorEastAsia" w:hAnsi="Arial" w:cs="Arial"/>
          <w:sz w:val="24"/>
          <w:szCs w:val="24"/>
        </w:rPr>
        <w:t>del</w:t>
      </w:r>
      <w:r w:rsidR="007C25C5" w:rsidRPr="00DB15D6">
        <w:rPr>
          <w:rFonts w:ascii="Arial" w:eastAsiaTheme="minorEastAsia" w:hAnsi="Arial" w:cs="Arial"/>
          <w:sz w:val="24"/>
          <w:szCs w:val="24"/>
        </w:rPr>
        <w:t xml:space="preserve"> espacio podrá ser referido a cualquiera de los sistemas:</w:t>
      </w:r>
    </w:p>
    <w:p w:rsidR="007C25C5" w:rsidRPr="00DB15D6" w:rsidRDefault="007C25C5">
      <w:pPr>
        <w:rPr>
          <w:rFonts w:ascii="Arial" w:hAnsi="Arial" w:cs="Arial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Arial"/>
              <w:sz w:val="24"/>
              <w:szCs w:val="24"/>
            </w:rPr>
            <m:t>PVUW=[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U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W</m:t>
              </m:r>
            </m:sub>
          </m:sSub>
          <m:r>
            <w:rPr>
              <w:rFonts w:ascii="Cambria Math" w:hAnsi="Cambria Math" w:cs="Arial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>]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U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U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V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J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V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W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W</m:t>
              </m:r>
            </m:sub>
          </m:sSub>
        </m:oMath>
      </m:oMathPara>
    </w:p>
    <w:p w:rsidR="000036E7" w:rsidRPr="00DB15D6" w:rsidRDefault="007C622D" w:rsidP="000036E7">
      <w:pPr>
        <w:rPr>
          <w:rFonts w:ascii="Arial" w:hAnsi="Arial" w:cs="Arial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XYZ</m:t>
              </m:r>
            </m:sub>
          </m:sSub>
          <m:r>
            <w:rPr>
              <w:rFonts w:ascii="Cambria Math" w:hAnsi="Cambria Math" w:cs="Arial"/>
              <w:sz w:val="24"/>
              <w:szCs w:val="24"/>
            </w:rPr>
            <m:t>=[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X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Y</m:t>
              </m:r>
            </m:sub>
          </m:sSub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hAnsi="Cambria Math" w:cs="Arial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>]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J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Z</m:t>
              </m:r>
            </m:sub>
          </m:sSub>
        </m:oMath>
      </m:oMathPara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962B58" w:rsidRPr="00DB15D6" w:rsidRDefault="00962B58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 orientación del </w:t>
      </w:r>
      <w:r w:rsidR="00F8266C" w:rsidRPr="00DB15D6">
        <w:rPr>
          <w:rFonts w:ascii="Arial" w:hAnsi="Arial" w:cs="Arial"/>
          <w:sz w:val="24"/>
          <w:szCs w:val="24"/>
        </w:rPr>
        <w:t>sistema</w:t>
      </w:r>
      <w:r w:rsidRPr="00DB15D6">
        <w:rPr>
          <w:rFonts w:ascii="Arial" w:hAnsi="Arial" w:cs="Arial"/>
          <w:sz w:val="24"/>
          <w:szCs w:val="24"/>
        </w:rPr>
        <w:t xml:space="preserve"> OUVW </w:t>
      </w:r>
      <w:r w:rsidR="00F8266C" w:rsidRPr="00DB15D6">
        <w:rPr>
          <w:rFonts w:ascii="Arial" w:hAnsi="Arial" w:cs="Arial"/>
          <w:sz w:val="24"/>
          <w:szCs w:val="24"/>
        </w:rPr>
        <w:t>coincide</w:t>
      </w:r>
      <w:r w:rsidRPr="00DB15D6">
        <w:rPr>
          <w:rFonts w:ascii="Arial" w:hAnsi="Arial" w:cs="Arial"/>
          <w:sz w:val="24"/>
          <w:szCs w:val="24"/>
        </w:rPr>
        <w:t xml:space="preserve"> con el eje OW y con </w:t>
      </w:r>
      <w:r w:rsidR="00F8266C" w:rsidRPr="00DB15D6">
        <w:rPr>
          <w:rFonts w:ascii="Arial" w:hAnsi="Arial" w:cs="Arial"/>
          <w:sz w:val="24"/>
          <w:szCs w:val="24"/>
        </w:rPr>
        <w:t>el</w:t>
      </w:r>
      <w:r w:rsidRPr="00DB15D6">
        <w:rPr>
          <w:rFonts w:ascii="Arial" w:hAnsi="Arial" w:cs="Arial"/>
          <w:sz w:val="24"/>
          <w:szCs w:val="24"/>
        </w:rPr>
        <w:t xml:space="preserve"> eje Oz vendrá </w:t>
      </w:r>
      <w:r w:rsidR="00F8266C" w:rsidRPr="00DB15D6">
        <w:rPr>
          <w:rFonts w:ascii="Arial" w:hAnsi="Arial" w:cs="Arial"/>
          <w:sz w:val="24"/>
          <w:szCs w:val="24"/>
        </w:rPr>
        <w:t>representado</w:t>
      </w:r>
      <w:r w:rsidRPr="00DB15D6">
        <w:rPr>
          <w:rFonts w:ascii="Arial" w:hAnsi="Arial" w:cs="Arial"/>
          <w:sz w:val="24"/>
          <w:szCs w:val="24"/>
        </w:rPr>
        <w:t xml:space="preserve"> por la matriz.</w:t>
      </w:r>
    </w:p>
    <w:p w:rsidR="00962B58" w:rsidRPr="00DB15D6" w:rsidRDefault="00962B58">
      <w:pPr>
        <w:rPr>
          <w:rFonts w:ascii="Arial" w:hAnsi="Arial" w:cs="Arial"/>
          <w:sz w:val="24"/>
          <w:szCs w:val="24"/>
        </w:rPr>
      </w:pPr>
    </w:p>
    <w:p w:rsidR="00962B58" w:rsidRPr="00DB15D6" w:rsidRDefault="00F8266C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Compo</w:t>
      </w:r>
      <w:r>
        <w:rPr>
          <w:rFonts w:ascii="Arial" w:hAnsi="Arial" w:cs="Arial"/>
          <w:sz w:val="24"/>
          <w:szCs w:val="24"/>
        </w:rPr>
        <w:t xml:space="preserve">sición </w:t>
      </w:r>
      <w:r w:rsidR="00962B58" w:rsidRPr="00DB15D6">
        <w:rPr>
          <w:rFonts w:ascii="Arial" w:hAnsi="Arial" w:cs="Arial"/>
          <w:sz w:val="24"/>
          <w:szCs w:val="24"/>
        </w:rPr>
        <w:t xml:space="preserve">de rotaciones </w:t>
      </w:r>
    </w:p>
    <w:p w:rsidR="00962B58" w:rsidRPr="00DB15D6" w:rsidRDefault="00962B58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Las matrices de rotación </w:t>
      </w:r>
      <w:r w:rsidR="00F8266C" w:rsidRPr="00DB15D6">
        <w:rPr>
          <w:rFonts w:ascii="Arial" w:hAnsi="Arial" w:cs="Arial"/>
          <w:sz w:val="24"/>
          <w:szCs w:val="24"/>
        </w:rPr>
        <w:t>pueden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F8266C" w:rsidRPr="00DB15D6">
        <w:rPr>
          <w:rFonts w:ascii="Arial" w:hAnsi="Arial" w:cs="Arial"/>
          <w:sz w:val="24"/>
          <w:szCs w:val="24"/>
        </w:rPr>
        <w:t>oponerse</w:t>
      </w:r>
      <w:r w:rsidRPr="00DB15D6">
        <w:rPr>
          <w:rFonts w:ascii="Arial" w:hAnsi="Arial" w:cs="Arial"/>
          <w:sz w:val="24"/>
          <w:szCs w:val="24"/>
        </w:rPr>
        <w:t xml:space="preserve"> para expresar la </w:t>
      </w:r>
      <w:r w:rsidR="00F8266C" w:rsidRPr="00DB15D6">
        <w:rPr>
          <w:rFonts w:ascii="Arial" w:hAnsi="Arial" w:cs="Arial"/>
          <w:sz w:val="24"/>
          <w:szCs w:val="24"/>
        </w:rPr>
        <w:t>aplicación</w:t>
      </w:r>
      <w:r w:rsidRPr="00DB15D6">
        <w:rPr>
          <w:rFonts w:ascii="Arial" w:hAnsi="Arial" w:cs="Arial"/>
          <w:sz w:val="24"/>
          <w:szCs w:val="24"/>
        </w:rPr>
        <w:t xml:space="preserve"> continua de varias rotaciones. Si tenemos un sistema OUVW se le aplica un rotación en el </w:t>
      </w:r>
      <w:r w:rsidR="00F8266C" w:rsidRPr="00DB15D6">
        <w:rPr>
          <w:rFonts w:ascii="Arial" w:hAnsi="Arial" w:cs="Arial"/>
          <w:sz w:val="24"/>
          <w:szCs w:val="24"/>
        </w:rPr>
        <w:t>Angulo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</w:rPr>
          <m:t>α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sobre OX seguido de una rotación de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 xml:space="preserve"> θ    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sobre OY y una rotación en el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∅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sobre OZ, la rotación global puede </w:t>
      </w:r>
      <w:r w:rsidR="00F8266C" w:rsidRPr="00DB15D6">
        <w:rPr>
          <w:rFonts w:ascii="Arial" w:eastAsiaTheme="minorEastAsia" w:hAnsi="Arial" w:cs="Arial"/>
          <w:sz w:val="24"/>
          <w:szCs w:val="24"/>
        </w:rPr>
        <w:t>expresarse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como:</w:t>
      </w:r>
    </w:p>
    <w:p w:rsidR="00962B58" w:rsidRPr="00DB15D6" w:rsidRDefault="00962B58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-136800</wp:posOffset>
            </wp:positionH>
            <wp:positionV relativeFrom="paragraph">
              <wp:posOffset>79805</wp:posOffset>
            </wp:positionV>
            <wp:extent cx="3185160" cy="1101090"/>
            <wp:effectExtent l="0" t="0" r="0" b="381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28295" r="30056" b="42033"/>
                    <a:stretch/>
                  </pic:blipFill>
                  <pic:spPr bwMode="auto">
                    <a:xfrm>
                      <a:off x="0" y="0"/>
                      <a:ext cx="3185160" cy="110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66C" w:rsidRPr="00DB15D6">
        <w:rPr>
          <w:rFonts w:ascii="Arial" w:hAnsi="Arial" w:cs="Arial"/>
          <w:sz w:val="24"/>
          <w:szCs w:val="24"/>
        </w:rPr>
        <w:t>Es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F8266C" w:rsidRPr="00DB15D6">
        <w:rPr>
          <w:rFonts w:ascii="Arial" w:hAnsi="Arial" w:cs="Arial"/>
          <w:sz w:val="24"/>
          <w:szCs w:val="24"/>
        </w:rPr>
        <w:t>importante</w:t>
      </w:r>
      <w:r w:rsidRPr="00DB15D6">
        <w:rPr>
          <w:rFonts w:ascii="Arial" w:hAnsi="Arial" w:cs="Arial"/>
          <w:sz w:val="24"/>
          <w:szCs w:val="24"/>
        </w:rPr>
        <w:t xml:space="preserve"> considerar el orden en el que se realizan las rotaciones pues el producto de matrices no es conmutativo.</w:t>
      </w: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D43780" w:rsidRPr="00DB15D6" w:rsidRDefault="00F8266C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lastRenderedPageBreak/>
        <w:t>Ángulos</w:t>
      </w:r>
      <w:r w:rsidR="00962B58" w:rsidRPr="00DB15D6">
        <w:rPr>
          <w:rFonts w:ascii="Arial" w:hAnsi="Arial" w:cs="Arial"/>
          <w:sz w:val="24"/>
          <w:szCs w:val="24"/>
        </w:rPr>
        <w:t xml:space="preserve"> de Euler </w:t>
      </w:r>
    </w:p>
    <w:p w:rsidR="00D43780" w:rsidRPr="00DB15D6" w:rsidRDefault="00BB6685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Para la representación de la orientación en un espacio </w:t>
      </w:r>
      <w:r w:rsidR="00F8266C" w:rsidRPr="00DB15D6">
        <w:rPr>
          <w:rFonts w:ascii="Arial" w:hAnsi="Arial" w:cs="Arial"/>
          <w:sz w:val="24"/>
          <w:szCs w:val="24"/>
        </w:rPr>
        <w:t>tridimensional</w:t>
      </w:r>
      <w:r w:rsidRPr="00DB15D6">
        <w:rPr>
          <w:rFonts w:ascii="Arial" w:hAnsi="Arial" w:cs="Arial"/>
          <w:sz w:val="24"/>
          <w:szCs w:val="24"/>
        </w:rPr>
        <w:t xml:space="preserve"> mediante una matriz de rotación es necesario definir 9 elementos. Todo sistema OUVW solidario al cuerpo cuya orientación se requiere describir, puede definirse con respecto al sistema OXYZ sobre unos ejes determinados respecto al sistema OXYZ mediante tres </w:t>
      </w:r>
      <w:r w:rsidR="00F8266C" w:rsidRPr="00DB15D6">
        <w:rPr>
          <w:rFonts w:ascii="Arial" w:hAnsi="Arial" w:cs="Arial"/>
          <w:sz w:val="24"/>
          <w:szCs w:val="24"/>
        </w:rPr>
        <w:t>ángulos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∅,θ,ψ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. Girando sucesivamente </w:t>
      </w:r>
      <w:r w:rsidR="00F8266C" w:rsidRPr="00DB15D6">
        <w:rPr>
          <w:rFonts w:ascii="Arial" w:eastAsiaTheme="minorEastAsia" w:hAnsi="Arial" w:cs="Arial"/>
          <w:sz w:val="24"/>
          <w:szCs w:val="24"/>
        </w:rPr>
        <w:t>el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sistema OXYZ sobre unos ejes determinados de un triedro </w:t>
      </w:r>
      <w:r w:rsidR="00F8266C" w:rsidRPr="00DB15D6">
        <w:rPr>
          <w:rFonts w:ascii="Arial" w:eastAsiaTheme="minorEastAsia" w:hAnsi="Arial" w:cs="Arial"/>
          <w:sz w:val="24"/>
          <w:szCs w:val="24"/>
        </w:rPr>
        <w:t>orto normal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los valores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∅,θ,ψ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se </w:t>
      </w:r>
      <w:r w:rsidR="00F8266C" w:rsidRPr="00DB15D6">
        <w:rPr>
          <w:rFonts w:ascii="Arial" w:eastAsiaTheme="minorEastAsia" w:hAnsi="Arial" w:cs="Arial"/>
          <w:sz w:val="24"/>
          <w:szCs w:val="24"/>
        </w:rPr>
        <w:t>obtendrían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del sistema OUVW, es necesario conocer los valores sobre los que se realizan los giros.</w:t>
      </w:r>
    </w:p>
    <w:p w:rsidR="00BB6685" w:rsidRPr="00DB15D6" w:rsidRDefault="00BB6685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Angulo de Euler ZXZ</w:t>
      </w:r>
    </w:p>
    <w:p w:rsidR="00BB6685" w:rsidRPr="00DB15D6" w:rsidRDefault="003D573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4283700</wp:posOffset>
            </wp:positionH>
            <wp:positionV relativeFrom="paragraph">
              <wp:posOffset>240430</wp:posOffset>
            </wp:positionV>
            <wp:extent cx="1562100" cy="1424305"/>
            <wp:effectExtent l="0" t="0" r="0" b="444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5" t="39248" r="35062" b="11451"/>
                    <a:stretch/>
                  </pic:blipFill>
                  <pic:spPr bwMode="auto">
                    <a:xfrm>
                      <a:off x="0" y="0"/>
                      <a:ext cx="1562100" cy="142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685" w:rsidRPr="00DB15D6">
        <w:rPr>
          <w:rFonts w:ascii="Arial" w:eastAsiaTheme="minorEastAsia" w:hAnsi="Arial" w:cs="Arial"/>
          <w:sz w:val="24"/>
          <w:szCs w:val="24"/>
        </w:rPr>
        <w:t xml:space="preserve">Representan los giros sobre ejes </w:t>
      </w:r>
      <w:r w:rsidR="00F8266C" w:rsidRPr="00DB15D6">
        <w:rPr>
          <w:rFonts w:ascii="Arial" w:eastAsiaTheme="minorEastAsia" w:hAnsi="Arial" w:cs="Arial"/>
          <w:sz w:val="24"/>
          <w:szCs w:val="24"/>
        </w:rPr>
        <w:t>previamente</w:t>
      </w:r>
      <w:r w:rsidR="00BB6685" w:rsidRPr="00DB15D6">
        <w:rPr>
          <w:rFonts w:ascii="Arial" w:eastAsiaTheme="minorEastAsia" w:hAnsi="Arial" w:cs="Arial"/>
          <w:sz w:val="24"/>
          <w:szCs w:val="24"/>
        </w:rPr>
        <w:t xml:space="preserve"> girados. Si parte de los </w:t>
      </w:r>
      <w:r w:rsidR="00F8266C" w:rsidRPr="00DB15D6">
        <w:rPr>
          <w:rFonts w:ascii="Arial" w:eastAsiaTheme="minorEastAsia" w:hAnsi="Arial" w:cs="Arial"/>
          <w:sz w:val="24"/>
          <w:szCs w:val="24"/>
        </w:rPr>
        <w:t>sistemas</w:t>
      </w:r>
      <w:r w:rsidR="00BB6685" w:rsidRPr="00DB15D6">
        <w:rPr>
          <w:rFonts w:ascii="Arial" w:eastAsiaTheme="minorEastAsia" w:hAnsi="Arial" w:cs="Arial"/>
          <w:sz w:val="24"/>
          <w:szCs w:val="24"/>
        </w:rPr>
        <w:t xml:space="preserve"> </w:t>
      </w:r>
      <w:r w:rsidR="00BB6685" w:rsidRPr="00DB15D6">
        <w:rPr>
          <w:rFonts w:ascii="Arial" w:hAnsi="Arial" w:cs="Arial"/>
          <w:sz w:val="24"/>
          <w:szCs w:val="24"/>
        </w:rPr>
        <w:t>OXYZ y OUVW se puede colocar el sistema OUVW en cualquier orientación siguiendo los siguientes pasos:</w:t>
      </w:r>
    </w:p>
    <w:p w:rsidR="00BB6685" w:rsidRPr="00DB15D6" w:rsidRDefault="00BB6685" w:rsidP="00BB668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Girar el sistema OUVW un </w:t>
      </w:r>
      <w:r w:rsidR="00F8266C" w:rsidRPr="00DB15D6">
        <w:rPr>
          <w:rFonts w:ascii="Arial" w:hAnsi="Arial" w:cs="Arial"/>
          <w:sz w:val="24"/>
          <w:szCs w:val="24"/>
        </w:rPr>
        <w:t>Angulo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 xml:space="preserve">∅ </m:t>
        </m:r>
      </m:oMath>
      <w:r w:rsidRPr="00DB15D6">
        <w:rPr>
          <w:rFonts w:ascii="Arial" w:eastAsiaTheme="minorEastAsia" w:hAnsi="Arial" w:cs="Arial"/>
          <w:sz w:val="24"/>
          <w:szCs w:val="24"/>
        </w:rPr>
        <w:t>con respecto al eje Oz conviertiendose en OU’V’W’.</w:t>
      </w:r>
    </w:p>
    <w:p w:rsidR="00BB6685" w:rsidRPr="00DB15D6" w:rsidRDefault="00BB6685" w:rsidP="00BB668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OU’V’W’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θ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</w:t>
      </w:r>
      <w:r w:rsidR="00F8266C" w:rsidRPr="00DB15D6">
        <w:rPr>
          <w:rFonts w:ascii="Arial" w:eastAsiaTheme="minorEastAsia" w:hAnsi="Arial" w:cs="Arial"/>
          <w:sz w:val="24"/>
          <w:szCs w:val="24"/>
        </w:rPr>
        <w:t>respecto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al eje </w:t>
      </w:r>
      <w:r w:rsidR="00213E04" w:rsidRPr="00DB15D6">
        <w:rPr>
          <w:rFonts w:ascii="Arial" w:eastAsiaTheme="minorEastAsia" w:hAnsi="Arial" w:cs="Arial"/>
          <w:sz w:val="24"/>
          <w:szCs w:val="24"/>
        </w:rPr>
        <w:t xml:space="preserve">OU </w:t>
      </w:r>
      <w:r w:rsidR="00F8266C" w:rsidRPr="00DB15D6">
        <w:rPr>
          <w:rFonts w:ascii="Arial" w:eastAsiaTheme="minorEastAsia" w:hAnsi="Arial" w:cs="Arial"/>
          <w:sz w:val="24"/>
          <w:szCs w:val="24"/>
        </w:rPr>
        <w:t>convirtiéndose</w:t>
      </w:r>
      <w:r w:rsidR="00213E04" w:rsidRPr="00DB15D6">
        <w:rPr>
          <w:rFonts w:ascii="Arial" w:eastAsiaTheme="minorEastAsia" w:hAnsi="Arial" w:cs="Arial"/>
          <w:sz w:val="24"/>
          <w:szCs w:val="24"/>
        </w:rPr>
        <w:t xml:space="preserve"> en OU’’V’’W’’.</w:t>
      </w:r>
    </w:p>
    <w:p w:rsidR="00213E04" w:rsidRPr="00DB15D6" w:rsidRDefault="00213E04" w:rsidP="00213E04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OU’’’V’’’W’’’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ψ</m:t>
        </m:r>
        <m:r>
          <m:rPr>
            <m:sty m:val="p"/>
          </m:rPr>
          <w:rPr>
            <w:rFonts w:ascii="Cambria Math" w:eastAsiaTheme="minorEastAsia" w:hAnsi="Cambria Math" w:cs="Arial"/>
            <w:sz w:val="24"/>
            <w:szCs w:val="24"/>
          </w:rPr>
          <m:t>.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</w:t>
      </w:r>
      <w:r w:rsidR="00F8266C" w:rsidRPr="00DB15D6">
        <w:rPr>
          <w:rFonts w:ascii="Arial" w:eastAsiaTheme="minorEastAsia" w:hAnsi="Arial" w:cs="Arial"/>
          <w:sz w:val="24"/>
          <w:szCs w:val="24"/>
        </w:rPr>
        <w:t>respecto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al eje OW </w:t>
      </w:r>
      <w:r w:rsidR="00F8266C" w:rsidRPr="00DB15D6">
        <w:rPr>
          <w:rFonts w:ascii="Arial" w:eastAsiaTheme="minorEastAsia" w:hAnsi="Arial" w:cs="Arial"/>
          <w:sz w:val="24"/>
          <w:szCs w:val="24"/>
        </w:rPr>
        <w:t>convirtiéndose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en OU’’V’’W’’.</w:t>
      </w:r>
      <w:r w:rsidR="003D573D" w:rsidRPr="00DB15D6">
        <w:rPr>
          <w:rFonts w:ascii="Arial" w:eastAsiaTheme="minorEastAsia" w:hAnsi="Arial" w:cs="Arial"/>
          <w:sz w:val="24"/>
          <w:szCs w:val="24"/>
        </w:rPr>
        <w:t xml:space="preserve">    </w:t>
      </w:r>
    </w:p>
    <w:p w:rsidR="00213E04" w:rsidRPr="00DB15D6" w:rsidRDefault="003D573D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-7600</wp:posOffset>
            </wp:positionH>
            <wp:positionV relativeFrom="paragraph">
              <wp:posOffset>7865</wp:posOffset>
            </wp:positionV>
            <wp:extent cx="1410970" cy="1403985"/>
            <wp:effectExtent l="0" t="0" r="0" b="571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6" t="30349" r="39931" b="20806"/>
                    <a:stretch/>
                  </pic:blipFill>
                  <pic:spPr bwMode="auto">
                    <a:xfrm>
                      <a:off x="0" y="0"/>
                      <a:ext cx="1410970" cy="140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E04" w:rsidRPr="00DB15D6">
        <w:rPr>
          <w:rFonts w:ascii="Arial" w:hAnsi="Arial" w:cs="Arial"/>
          <w:sz w:val="24"/>
          <w:szCs w:val="24"/>
        </w:rPr>
        <w:t>Angulo de Euler ZYZ</w:t>
      </w:r>
    </w:p>
    <w:p w:rsidR="00213E04" w:rsidRPr="00DB15D6" w:rsidRDefault="00213E04" w:rsidP="00213E0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Representan giros sobre los ejes </w:t>
      </w:r>
      <w:r w:rsidR="00F8266C" w:rsidRPr="00DB15D6">
        <w:rPr>
          <w:rFonts w:ascii="Arial" w:hAnsi="Arial" w:cs="Arial"/>
          <w:sz w:val="24"/>
          <w:szCs w:val="24"/>
        </w:rPr>
        <w:t>previamente</w:t>
      </w:r>
      <w:r w:rsidRPr="00DB15D6">
        <w:rPr>
          <w:rFonts w:ascii="Arial" w:hAnsi="Arial" w:cs="Arial"/>
          <w:sz w:val="24"/>
          <w:szCs w:val="24"/>
        </w:rPr>
        <w:t xml:space="preserve"> girados solo se diferencia de lo anterior en la elección del eje sobre el cual se realizara el segundo giro. Si se parte de los sistemas OXYZ </w:t>
      </w:r>
      <w:r w:rsidR="00F8266C" w:rsidRPr="00DB15D6">
        <w:rPr>
          <w:rFonts w:ascii="Arial" w:hAnsi="Arial" w:cs="Arial"/>
          <w:sz w:val="24"/>
          <w:szCs w:val="24"/>
        </w:rPr>
        <w:t>y OUVW</w:t>
      </w:r>
      <w:r w:rsidRPr="00DB15D6">
        <w:rPr>
          <w:rFonts w:ascii="Arial" w:hAnsi="Arial" w:cs="Arial"/>
          <w:sz w:val="24"/>
          <w:szCs w:val="24"/>
        </w:rPr>
        <w:t xml:space="preserve"> en cualquier orientación </w:t>
      </w:r>
      <w:r w:rsidR="00F8266C" w:rsidRPr="00DB15D6">
        <w:rPr>
          <w:rFonts w:ascii="Arial" w:hAnsi="Arial" w:cs="Arial"/>
          <w:sz w:val="24"/>
          <w:szCs w:val="24"/>
        </w:rPr>
        <w:t>siguiendo</w:t>
      </w:r>
      <w:r w:rsidRPr="00DB15D6">
        <w:rPr>
          <w:rFonts w:ascii="Arial" w:hAnsi="Arial" w:cs="Arial"/>
          <w:sz w:val="24"/>
          <w:szCs w:val="24"/>
        </w:rPr>
        <w:t xml:space="preserve"> los siguientes pasos:</w:t>
      </w:r>
    </w:p>
    <w:p w:rsidR="00213E04" w:rsidRPr="00DB15D6" w:rsidRDefault="00213E04" w:rsidP="00213E04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Girar el sistema OUVW un </w:t>
      </w:r>
      <w:r w:rsidR="00F8266C" w:rsidRPr="00DB15D6">
        <w:rPr>
          <w:rFonts w:ascii="Arial" w:hAnsi="Arial" w:cs="Arial"/>
          <w:sz w:val="24"/>
          <w:szCs w:val="24"/>
        </w:rPr>
        <w:t>Angulo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 xml:space="preserve">∅ </m:t>
        </m:r>
      </m:oMath>
      <w:r w:rsidRPr="00DB15D6">
        <w:rPr>
          <w:rFonts w:ascii="Arial" w:eastAsiaTheme="minorEastAsia" w:hAnsi="Arial" w:cs="Arial"/>
          <w:sz w:val="24"/>
          <w:szCs w:val="24"/>
        </w:rPr>
        <w:t>con respecto al eje Oz conviertiendose en OU’V’W’.</w:t>
      </w:r>
    </w:p>
    <w:p w:rsidR="00213E04" w:rsidRPr="00DB15D6" w:rsidRDefault="00213E04" w:rsidP="00213E04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OU’V’W’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θ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repescto al eje OU </w:t>
      </w:r>
      <w:r w:rsidR="00F8266C" w:rsidRPr="00DB15D6">
        <w:rPr>
          <w:rFonts w:ascii="Arial" w:eastAsiaTheme="minorEastAsia" w:hAnsi="Arial" w:cs="Arial"/>
          <w:sz w:val="24"/>
          <w:szCs w:val="24"/>
        </w:rPr>
        <w:t>convirtiéndose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en OU’’V’’W’’.</w:t>
      </w:r>
    </w:p>
    <w:p w:rsidR="00213E04" w:rsidRPr="00DB15D6" w:rsidRDefault="00213E04" w:rsidP="00213E04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OU’’’V’’’W’’’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Angulo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ψ</m:t>
        </m:r>
        <m:r>
          <m:rPr>
            <m:sty m:val="p"/>
          </m:rPr>
          <w:rPr>
            <w:rFonts w:ascii="Cambria Math" w:eastAsiaTheme="minorEastAsia" w:hAnsi="Cambria Math" w:cs="Arial"/>
            <w:sz w:val="24"/>
            <w:szCs w:val="24"/>
          </w:rPr>
          <m:t>.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repescto al eje OW </w:t>
      </w:r>
      <w:r w:rsidR="00F8266C" w:rsidRPr="00DB15D6">
        <w:rPr>
          <w:rFonts w:ascii="Arial" w:eastAsiaTheme="minorEastAsia" w:hAnsi="Arial" w:cs="Arial"/>
          <w:sz w:val="24"/>
          <w:szCs w:val="24"/>
        </w:rPr>
        <w:t>convirtiéndose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en OU’’V’’W’’.</w:t>
      </w:r>
    </w:p>
    <w:p w:rsidR="00213E04" w:rsidRPr="00DB15D6" w:rsidRDefault="00213E04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Roll, Pitch, Yaw (alabeo, </w:t>
      </w:r>
      <w:r w:rsidR="00F8266C" w:rsidRPr="00DB15D6">
        <w:rPr>
          <w:rFonts w:ascii="Arial" w:hAnsi="Arial" w:cs="Arial"/>
          <w:sz w:val="24"/>
          <w:szCs w:val="24"/>
        </w:rPr>
        <w:t>cabeceo</w:t>
      </w:r>
      <w:r w:rsidRPr="00DB15D6">
        <w:rPr>
          <w:rFonts w:ascii="Arial" w:hAnsi="Arial" w:cs="Arial"/>
          <w:sz w:val="24"/>
          <w:szCs w:val="24"/>
        </w:rPr>
        <w:t xml:space="preserve"> guiñado)</w:t>
      </w:r>
    </w:p>
    <w:p w:rsidR="00213E04" w:rsidRPr="00DB15D6" w:rsidRDefault="003D573D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-317500</wp:posOffset>
            </wp:positionH>
            <wp:positionV relativeFrom="paragraph">
              <wp:posOffset>502920</wp:posOffset>
            </wp:positionV>
            <wp:extent cx="1288415" cy="1150620"/>
            <wp:effectExtent l="0" t="0" r="698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3" t="37649" r="36986" b="22187"/>
                    <a:stretch/>
                  </pic:blipFill>
                  <pic:spPr bwMode="auto">
                    <a:xfrm>
                      <a:off x="0" y="0"/>
                      <a:ext cx="128841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E04" w:rsidRPr="00DB15D6">
        <w:rPr>
          <w:rFonts w:ascii="Arial" w:hAnsi="Arial" w:cs="Arial"/>
          <w:sz w:val="24"/>
          <w:szCs w:val="24"/>
        </w:rPr>
        <w:t xml:space="preserve"> Es una representación utilizada en </w:t>
      </w:r>
      <w:r w:rsidR="00F8266C" w:rsidRPr="00DB15D6">
        <w:rPr>
          <w:rFonts w:ascii="Arial" w:hAnsi="Arial" w:cs="Arial"/>
          <w:sz w:val="24"/>
          <w:szCs w:val="24"/>
        </w:rPr>
        <w:t>aeronáutica</w:t>
      </w:r>
      <w:r w:rsidR="00213E04" w:rsidRPr="00DB15D6">
        <w:rPr>
          <w:rFonts w:ascii="Arial" w:hAnsi="Arial" w:cs="Arial"/>
          <w:sz w:val="24"/>
          <w:szCs w:val="24"/>
        </w:rPr>
        <w:t xml:space="preserve">, también se </w:t>
      </w:r>
      <w:r w:rsidR="00F8266C" w:rsidRPr="00DB15D6">
        <w:rPr>
          <w:rFonts w:ascii="Arial" w:hAnsi="Arial" w:cs="Arial"/>
          <w:sz w:val="24"/>
          <w:szCs w:val="24"/>
        </w:rPr>
        <w:t>aplica</w:t>
      </w:r>
      <w:r w:rsidR="00213E04" w:rsidRPr="00DB15D6">
        <w:rPr>
          <w:rFonts w:ascii="Arial" w:hAnsi="Arial" w:cs="Arial"/>
          <w:sz w:val="24"/>
          <w:szCs w:val="24"/>
        </w:rPr>
        <w:t xml:space="preserve"> a los giros sobre los ejes de sistemas fijos. </w:t>
      </w:r>
      <w:r w:rsidR="00F8266C" w:rsidRPr="00DB15D6">
        <w:rPr>
          <w:rFonts w:ascii="Arial" w:hAnsi="Arial" w:cs="Arial"/>
          <w:sz w:val="24"/>
          <w:szCs w:val="24"/>
        </w:rPr>
        <w:t>Teniendo OXYZ</w:t>
      </w:r>
      <w:r w:rsidR="00213E04" w:rsidRPr="00DB15D6">
        <w:rPr>
          <w:rFonts w:ascii="Arial" w:hAnsi="Arial" w:cs="Arial"/>
          <w:sz w:val="24"/>
          <w:szCs w:val="24"/>
        </w:rPr>
        <w:t xml:space="preserve"> y OUVW se puede colocar el </w:t>
      </w:r>
      <w:r w:rsidR="00F8266C" w:rsidRPr="00DB15D6">
        <w:rPr>
          <w:rFonts w:ascii="Arial" w:hAnsi="Arial" w:cs="Arial"/>
          <w:sz w:val="24"/>
          <w:szCs w:val="24"/>
        </w:rPr>
        <w:t>sistema OUVW</w:t>
      </w:r>
      <w:r w:rsidR="00213E04" w:rsidRPr="00DB15D6">
        <w:rPr>
          <w:rFonts w:ascii="Arial" w:hAnsi="Arial" w:cs="Arial"/>
          <w:sz w:val="24"/>
          <w:szCs w:val="24"/>
        </w:rPr>
        <w:t xml:space="preserve"> en cualquier orientación siguiendo los s</w:t>
      </w:r>
      <w:r w:rsidR="00F8266C">
        <w:rPr>
          <w:rFonts w:ascii="Arial" w:hAnsi="Arial" w:cs="Arial"/>
          <w:sz w:val="24"/>
          <w:szCs w:val="24"/>
        </w:rPr>
        <w:t>iguientes</w:t>
      </w:r>
      <w:r w:rsidR="00213E04" w:rsidRPr="00DB15D6">
        <w:rPr>
          <w:rFonts w:ascii="Arial" w:hAnsi="Arial" w:cs="Arial"/>
          <w:sz w:val="24"/>
          <w:szCs w:val="24"/>
        </w:rPr>
        <w:t xml:space="preserve"> pasos: </w:t>
      </w:r>
    </w:p>
    <w:p w:rsidR="00213E04" w:rsidRPr="00DB15D6" w:rsidRDefault="00213E04" w:rsidP="003D573D">
      <w:pPr>
        <w:pStyle w:val="Prrafodelista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Girar el sistema OUVW un </w:t>
      </w:r>
      <w:r w:rsidR="00F8266C" w:rsidRPr="00DB15D6">
        <w:rPr>
          <w:rFonts w:ascii="Arial" w:hAnsi="Arial" w:cs="Arial"/>
          <w:sz w:val="24"/>
          <w:szCs w:val="24"/>
        </w:rPr>
        <w:t>Angulo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ψ</m:t>
        </m:r>
        <m:r>
          <w:rPr>
            <w:rFonts w:ascii="Cambria Math" w:eastAsiaTheme="minorEastAsia" w:hAnsi="Cambria Math" w:cs="Arial"/>
            <w:sz w:val="24"/>
            <w:szCs w:val="24"/>
          </w:rPr>
          <m:t xml:space="preserve"> </m:t>
        </m:r>
      </m:oMath>
      <w:r w:rsidR="003D573D" w:rsidRPr="00DB15D6">
        <w:rPr>
          <w:rFonts w:ascii="Arial" w:eastAsiaTheme="minorEastAsia" w:hAnsi="Arial" w:cs="Arial"/>
          <w:sz w:val="24"/>
          <w:szCs w:val="24"/>
        </w:rPr>
        <w:t>con respecto al eje Ox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w:r w:rsidR="00F8266C" w:rsidRPr="00DB15D6">
        <w:rPr>
          <w:rFonts w:ascii="Arial" w:eastAsiaTheme="minorEastAsia" w:hAnsi="Arial" w:cs="Arial"/>
          <w:sz w:val="24"/>
          <w:szCs w:val="24"/>
        </w:rPr>
        <w:t>convirtiéndose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w:r w:rsidR="003D573D" w:rsidRPr="00DB15D6">
        <w:rPr>
          <w:rFonts w:ascii="Arial" w:eastAsiaTheme="minorEastAsia" w:hAnsi="Arial" w:cs="Arial"/>
          <w:sz w:val="24"/>
          <w:szCs w:val="24"/>
        </w:rPr>
        <w:t>denominado Yaw</w:t>
      </w:r>
      <w:r w:rsidRPr="00DB15D6">
        <w:rPr>
          <w:rFonts w:ascii="Arial" w:eastAsiaTheme="minorEastAsia" w:hAnsi="Arial" w:cs="Arial"/>
          <w:sz w:val="24"/>
          <w:szCs w:val="24"/>
        </w:rPr>
        <w:t>.</w:t>
      </w:r>
    </w:p>
    <w:p w:rsidR="00213E04" w:rsidRPr="00DB15D6" w:rsidRDefault="00213E04" w:rsidP="003D573D">
      <w:pPr>
        <w:pStyle w:val="Prrafodelista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OUVW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ángulo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θ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repescto al eje </w:t>
      </w:r>
      <w:r w:rsidR="003D573D" w:rsidRPr="00DB15D6">
        <w:rPr>
          <w:rFonts w:ascii="Arial" w:eastAsiaTheme="minorEastAsia" w:hAnsi="Arial" w:cs="Arial"/>
          <w:sz w:val="24"/>
          <w:szCs w:val="24"/>
        </w:rPr>
        <w:t>OY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w:r w:rsidR="00F8266C" w:rsidRPr="00DB15D6">
        <w:rPr>
          <w:rFonts w:ascii="Arial" w:eastAsiaTheme="minorEastAsia" w:hAnsi="Arial" w:cs="Arial"/>
          <w:sz w:val="24"/>
          <w:szCs w:val="24"/>
        </w:rPr>
        <w:t>denominado</w:t>
      </w:r>
      <w:r w:rsidR="003D573D" w:rsidRPr="00DB15D6">
        <w:rPr>
          <w:rFonts w:ascii="Arial" w:eastAsiaTheme="minorEastAsia" w:hAnsi="Arial" w:cs="Arial"/>
          <w:sz w:val="24"/>
          <w:szCs w:val="24"/>
        </w:rPr>
        <w:t xml:space="preserve"> pitch</w:t>
      </w:r>
      <w:r w:rsidRPr="00DB15D6">
        <w:rPr>
          <w:rFonts w:ascii="Arial" w:eastAsiaTheme="minorEastAsia" w:hAnsi="Arial" w:cs="Arial"/>
          <w:sz w:val="24"/>
          <w:szCs w:val="24"/>
        </w:rPr>
        <w:t>.</w:t>
      </w:r>
    </w:p>
    <w:p w:rsidR="00213E04" w:rsidRPr="00DB15D6" w:rsidRDefault="00213E04" w:rsidP="003D573D">
      <w:pPr>
        <w:pStyle w:val="Prrafodelista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Girar el sistema OUVW con un </w:t>
      </w:r>
      <w:r w:rsidR="00F8266C" w:rsidRPr="00DB15D6">
        <w:rPr>
          <w:rFonts w:ascii="Arial" w:eastAsiaTheme="minorEastAsia" w:hAnsi="Arial" w:cs="Arial"/>
          <w:sz w:val="24"/>
          <w:szCs w:val="24"/>
        </w:rPr>
        <w:t>ángulo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∅</m:t>
        </m:r>
        <m:r>
          <m:rPr>
            <m:sty m:val="p"/>
          </m:rPr>
          <w:rPr>
            <w:rFonts w:ascii="Cambria Math" w:eastAsiaTheme="minorEastAsia" w:hAnsi="Cambria Math" w:cs="Arial"/>
            <w:sz w:val="24"/>
            <w:szCs w:val="24"/>
          </w:rPr>
          <m:t>.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 con repescto al eje </w:t>
      </w:r>
      <w:r w:rsidR="003D573D" w:rsidRPr="00DB15D6">
        <w:rPr>
          <w:rFonts w:ascii="Arial" w:eastAsiaTheme="minorEastAsia" w:hAnsi="Arial" w:cs="Arial"/>
          <w:sz w:val="24"/>
          <w:szCs w:val="24"/>
        </w:rPr>
        <w:t>Oz denominado roll.</w:t>
      </w:r>
    </w:p>
    <w:p w:rsidR="003D573D" w:rsidRPr="00DB15D6" w:rsidRDefault="003D573D" w:rsidP="003D573D">
      <w:pPr>
        <w:pStyle w:val="Prrafodelista"/>
        <w:rPr>
          <w:rFonts w:ascii="Arial" w:hAnsi="Arial" w:cs="Arial"/>
          <w:sz w:val="24"/>
          <w:szCs w:val="24"/>
        </w:rPr>
      </w:pPr>
    </w:p>
    <w:p w:rsidR="00213E04" w:rsidRPr="00DB15D6" w:rsidRDefault="003D573D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Par de rotación </w:t>
      </w:r>
    </w:p>
    <w:p w:rsidR="003D573D" w:rsidRPr="00DB15D6" w:rsidRDefault="003D573D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 representación de la </w:t>
      </w:r>
      <w:r w:rsidR="00F8266C" w:rsidRPr="00DB15D6">
        <w:rPr>
          <w:rFonts w:ascii="Arial" w:hAnsi="Arial" w:cs="Arial"/>
          <w:sz w:val="24"/>
          <w:szCs w:val="24"/>
        </w:rPr>
        <w:t>orientación de</w:t>
      </w:r>
      <w:r w:rsidRPr="00DB15D6">
        <w:rPr>
          <w:rFonts w:ascii="Arial" w:hAnsi="Arial" w:cs="Arial"/>
          <w:sz w:val="24"/>
          <w:szCs w:val="24"/>
        </w:rPr>
        <w:t xml:space="preserve"> un sistema </w:t>
      </w:r>
      <w:r w:rsidRPr="00DB15D6">
        <w:rPr>
          <w:rFonts w:ascii="Arial" w:eastAsiaTheme="minorEastAsia" w:hAnsi="Arial" w:cs="Arial"/>
          <w:sz w:val="24"/>
          <w:szCs w:val="24"/>
        </w:rPr>
        <w:t xml:space="preserve">OUVW con respecto a un sistema </w:t>
      </w:r>
      <w:r w:rsidRPr="00DB15D6">
        <w:rPr>
          <w:rFonts w:ascii="Arial" w:hAnsi="Arial" w:cs="Arial"/>
          <w:sz w:val="24"/>
          <w:szCs w:val="24"/>
        </w:rPr>
        <w:t xml:space="preserve">OXYZ puede realizarse mediante la definición de un vector K (Kx, Ky, Kz) y un </w:t>
      </w:r>
      <w:r w:rsidR="00F8266C" w:rsidRPr="00DB15D6">
        <w:rPr>
          <w:rFonts w:ascii="Arial" w:hAnsi="Arial" w:cs="Arial"/>
          <w:sz w:val="24"/>
          <w:szCs w:val="24"/>
        </w:rPr>
        <w:t>ángulo</w:t>
      </w:r>
      <w:r w:rsidRPr="00DB15D6">
        <w:rPr>
          <w:rFonts w:ascii="Arial" w:hAnsi="Arial" w:cs="Arial"/>
          <w:sz w:val="24"/>
          <w:szCs w:val="24"/>
        </w:rPr>
        <w:t xml:space="preserve"> de giro θ</w:t>
      </w:r>
      <w:r w:rsidR="00020636" w:rsidRPr="00DB15D6">
        <w:rPr>
          <w:rFonts w:ascii="Arial" w:hAnsi="Arial" w:cs="Arial"/>
          <w:sz w:val="24"/>
          <w:szCs w:val="24"/>
        </w:rPr>
        <w:t xml:space="preserve">, tal que el sistema OXYZ gira un </w:t>
      </w:r>
      <w:r w:rsidR="00F8266C" w:rsidRPr="00DB15D6">
        <w:rPr>
          <w:rFonts w:ascii="Arial" w:hAnsi="Arial" w:cs="Arial"/>
          <w:sz w:val="24"/>
          <w:szCs w:val="24"/>
        </w:rPr>
        <w:t>ángulo</w:t>
      </w:r>
      <w:r w:rsidR="00020636" w:rsidRPr="00DB15D6">
        <w:rPr>
          <w:rFonts w:ascii="Arial" w:hAnsi="Arial" w:cs="Arial"/>
          <w:sz w:val="24"/>
          <w:szCs w:val="24"/>
        </w:rPr>
        <w:t xml:space="preserve"> θ sobre el eje K, </w:t>
      </w:r>
      <w:r w:rsidR="00F8266C" w:rsidRPr="00DB15D6">
        <w:rPr>
          <w:rFonts w:ascii="Arial" w:hAnsi="Arial" w:cs="Arial"/>
          <w:sz w:val="24"/>
          <w:szCs w:val="24"/>
        </w:rPr>
        <w:t>el</w:t>
      </w:r>
      <w:r w:rsidR="00020636" w:rsidRPr="00DB15D6">
        <w:rPr>
          <w:rFonts w:ascii="Arial" w:hAnsi="Arial" w:cs="Arial"/>
          <w:sz w:val="24"/>
          <w:szCs w:val="24"/>
        </w:rPr>
        <w:t xml:space="preserve"> eje K ha de pasar por el origen O de ambos sistemas, al par (K, θ) se le denomina par de rotación y se puede demostrar que es único. Para la definición de este sistema es necesario definir los parámetros: Kx, Ky, Kz y θ, se puede representar como Rot (k, θ).</w:t>
      </w:r>
    </w:p>
    <w:p w:rsidR="00020636" w:rsidRPr="00DB15D6" w:rsidRDefault="00020636" w:rsidP="00213E04">
      <w:pPr>
        <w:ind w:left="360"/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1691640</wp:posOffset>
            </wp:positionH>
            <wp:positionV relativeFrom="paragraph">
              <wp:posOffset>8255</wp:posOffset>
            </wp:positionV>
            <wp:extent cx="2667635" cy="208280"/>
            <wp:effectExtent l="0" t="0" r="0" b="127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4" t="69371" r="33616" b="25825"/>
                    <a:stretch/>
                  </pic:blipFill>
                  <pic:spPr bwMode="auto">
                    <a:xfrm>
                      <a:off x="0" y="0"/>
                      <a:ext cx="2667635" cy="20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D43780" w:rsidRPr="00DB15D6" w:rsidRDefault="000206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 Cuaternios</w:t>
      </w:r>
    </w:p>
    <w:p w:rsidR="00020636" w:rsidRPr="00DB15D6" w:rsidRDefault="000206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Los cuaternios pueden ser utilizados </w:t>
      </w:r>
      <w:r w:rsidR="00F8266C" w:rsidRPr="00DB15D6">
        <w:rPr>
          <w:rFonts w:ascii="Arial" w:hAnsi="Arial" w:cs="Arial"/>
          <w:sz w:val="24"/>
          <w:szCs w:val="24"/>
        </w:rPr>
        <w:t>como</w:t>
      </w:r>
      <w:r w:rsidRPr="00DB15D6">
        <w:rPr>
          <w:rFonts w:ascii="Arial" w:hAnsi="Arial" w:cs="Arial"/>
          <w:sz w:val="24"/>
          <w:szCs w:val="24"/>
        </w:rPr>
        <w:t xml:space="preserve"> herramienta matemática de gran versatilidad computacional para trabajar con giros y </w:t>
      </w:r>
      <w:r w:rsidR="00F8266C" w:rsidRPr="00DB15D6">
        <w:rPr>
          <w:rFonts w:ascii="Arial" w:hAnsi="Arial" w:cs="Arial"/>
          <w:sz w:val="24"/>
          <w:szCs w:val="24"/>
        </w:rPr>
        <w:t>orientaciones</w:t>
      </w:r>
      <w:r w:rsidRPr="00DB15D6">
        <w:rPr>
          <w:rFonts w:ascii="Arial" w:hAnsi="Arial" w:cs="Arial"/>
          <w:sz w:val="24"/>
          <w:szCs w:val="24"/>
        </w:rPr>
        <w:t xml:space="preserve">. Un </w:t>
      </w:r>
      <w:r w:rsidR="00F8266C" w:rsidRPr="00DB15D6">
        <w:rPr>
          <w:rFonts w:ascii="Arial" w:hAnsi="Arial" w:cs="Arial"/>
          <w:sz w:val="24"/>
          <w:szCs w:val="24"/>
        </w:rPr>
        <w:t>cuaterno</w:t>
      </w:r>
      <w:r w:rsidRPr="00DB15D6">
        <w:rPr>
          <w:rFonts w:ascii="Arial" w:hAnsi="Arial" w:cs="Arial"/>
          <w:sz w:val="24"/>
          <w:szCs w:val="24"/>
        </w:rPr>
        <w:t xml:space="preserve"> Q </w:t>
      </w:r>
      <w:r w:rsidR="00F8266C" w:rsidRPr="00DB15D6">
        <w:rPr>
          <w:rFonts w:ascii="Arial" w:hAnsi="Arial" w:cs="Arial"/>
          <w:sz w:val="24"/>
          <w:szCs w:val="24"/>
        </w:rPr>
        <w:t>está</w:t>
      </w:r>
      <w:r w:rsidRPr="00DB15D6">
        <w:rPr>
          <w:rFonts w:ascii="Arial" w:hAnsi="Arial" w:cs="Arial"/>
          <w:sz w:val="24"/>
          <w:szCs w:val="24"/>
        </w:rPr>
        <w:t xml:space="preserve"> constituido por 4 </w:t>
      </w:r>
      <w:r w:rsidR="00F8266C" w:rsidRPr="00DB15D6">
        <w:rPr>
          <w:rFonts w:ascii="Arial" w:hAnsi="Arial" w:cs="Arial"/>
          <w:sz w:val="24"/>
          <w:szCs w:val="24"/>
        </w:rPr>
        <w:t>componentes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F8266C" w:rsidRPr="00DB15D6">
        <w:rPr>
          <w:rFonts w:ascii="Arial" w:hAnsi="Arial" w:cs="Arial"/>
          <w:sz w:val="24"/>
          <w:szCs w:val="24"/>
        </w:rPr>
        <w:t>(q0</w:t>
      </w:r>
      <w:r w:rsidRPr="00DB15D6">
        <w:rPr>
          <w:rFonts w:ascii="Arial" w:hAnsi="Arial" w:cs="Arial"/>
          <w:sz w:val="24"/>
          <w:szCs w:val="24"/>
        </w:rPr>
        <w:t>, q1, q2, q3</w:t>
      </w:r>
      <w:r w:rsidR="00F8266C" w:rsidRPr="00DB15D6">
        <w:rPr>
          <w:rFonts w:ascii="Arial" w:hAnsi="Arial" w:cs="Arial"/>
          <w:sz w:val="24"/>
          <w:szCs w:val="24"/>
        </w:rPr>
        <w:t>) que</w:t>
      </w:r>
      <w:r w:rsidRPr="00DB15D6">
        <w:rPr>
          <w:rFonts w:ascii="Arial" w:hAnsi="Arial" w:cs="Arial"/>
          <w:sz w:val="24"/>
          <w:szCs w:val="24"/>
        </w:rPr>
        <w:t xml:space="preserve"> representan las </w:t>
      </w:r>
      <w:r w:rsidR="00F8266C" w:rsidRPr="00DB15D6">
        <w:rPr>
          <w:rFonts w:ascii="Arial" w:hAnsi="Arial" w:cs="Arial"/>
          <w:sz w:val="24"/>
          <w:szCs w:val="24"/>
        </w:rPr>
        <w:t>coordenadas</w:t>
      </w:r>
      <w:r w:rsidRPr="00DB15D6">
        <w:rPr>
          <w:rFonts w:ascii="Arial" w:hAnsi="Arial" w:cs="Arial"/>
          <w:sz w:val="24"/>
          <w:szCs w:val="24"/>
        </w:rPr>
        <w:t xml:space="preserve"> del </w:t>
      </w:r>
      <w:r w:rsidR="00F8266C" w:rsidRPr="00DB15D6">
        <w:rPr>
          <w:rFonts w:ascii="Arial" w:hAnsi="Arial" w:cs="Arial"/>
          <w:sz w:val="24"/>
          <w:szCs w:val="24"/>
        </w:rPr>
        <w:t>cuaterno</w:t>
      </w:r>
      <w:r w:rsidRPr="00DB15D6">
        <w:rPr>
          <w:rFonts w:ascii="Arial" w:hAnsi="Arial" w:cs="Arial"/>
          <w:sz w:val="24"/>
          <w:szCs w:val="24"/>
        </w:rPr>
        <w:t xml:space="preserve"> en un base {e, i, j, k} la parte escalar del </w:t>
      </w:r>
      <w:r w:rsidR="00F8266C" w:rsidRPr="00DB15D6">
        <w:rPr>
          <w:rFonts w:ascii="Arial" w:hAnsi="Arial" w:cs="Arial"/>
          <w:sz w:val="24"/>
          <w:szCs w:val="24"/>
        </w:rPr>
        <w:t>cuaterno</w:t>
      </w:r>
      <w:r w:rsidRPr="00DB15D6">
        <w:rPr>
          <w:rFonts w:ascii="Arial" w:hAnsi="Arial" w:cs="Arial"/>
          <w:sz w:val="24"/>
          <w:szCs w:val="24"/>
        </w:rPr>
        <w:t xml:space="preserve"> se puede representar como </w:t>
      </w:r>
      <w:r w:rsidR="00D73513" w:rsidRPr="00DB15D6">
        <w:rPr>
          <w:rFonts w:ascii="Arial" w:hAnsi="Arial" w:cs="Arial"/>
          <w:sz w:val="24"/>
          <w:szCs w:val="24"/>
        </w:rPr>
        <w:t>he</w:t>
      </w:r>
      <w:r w:rsidR="00F8266C" w:rsidRPr="00DB15D6">
        <w:rPr>
          <w:rFonts w:ascii="Arial" w:hAnsi="Arial" w:cs="Arial"/>
          <w:sz w:val="24"/>
          <w:szCs w:val="24"/>
        </w:rPr>
        <w:t>: q0</w:t>
      </w:r>
      <w:r w:rsidRPr="00DB15D6">
        <w:rPr>
          <w:rFonts w:ascii="Arial" w:hAnsi="Arial" w:cs="Arial"/>
          <w:sz w:val="24"/>
          <w:szCs w:val="24"/>
        </w:rPr>
        <w:t xml:space="preserve"> y parte vectorial </w:t>
      </w:r>
      <w:r w:rsidR="00F8266C" w:rsidRPr="00DB15D6">
        <w:rPr>
          <w:rFonts w:ascii="Arial" w:hAnsi="Arial" w:cs="Arial"/>
          <w:sz w:val="24"/>
          <w:szCs w:val="24"/>
        </w:rPr>
        <w:t>del</w:t>
      </w:r>
      <w:r w:rsidRPr="00DB15D6">
        <w:rPr>
          <w:rFonts w:ascii="Arial" w:hAnsi="Arial" w:cs="Arial"/>
          <w:sz w:val="24"/>
          <w:szCs w:val="24"/>
        </w:rPr>
        <w:t xml:space="preserve"> resto de los componentes de modo que un cuaternio se </w:t>
      </w:r>
      <w:r w:rsidR="00F8266C" w:rsidRPr="00DB15D6">
        <w:rPr>
          <w:rFonts w:ascii="Arial" w:hAnsi="Arial" w:cs="Arial"/>
          <w:sz w:val="24"/>
          <w:szCs w:val="24"/>
        </w:rPr>
        <w:t>representa</w:t>
      </w:r>
      <w:r w:rsidRPr="00DB15D6">
        <w:rPr>
          <w:rFonts w:ascii="Arial" w:hAnsi="Arial" w:cs="Arial"/>
          <w:sz w:val="24"/>
          <w:szCs w:val="24"/>
        </w:rPr>
        <w:t xml:space="preserve"> como:</w:t>
      </w:r>
    </w:p>
    <w:p w:rsidR="00020636" w:rsidRPr="00DB15D6" w:rsidRDefault="000206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1021715</wp:posOffset>
            </wp:positionH>
            <wp:positionV relativeFrom="paragraph">
              <wp:posOffset>74295</wp:posOffset>
            </wp:positionV>
            <wp:extent cx="1894205" cy="374015"/>
            <wp:effectExtent l="0" t="0" r="0" b="698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4" t="31263" r="46847" b="62572"/>
                    <a:stretch/>
                  </pic:blipFill>
                  <pic:spPr bwMode="auto">
                    <a:xfrm>
                      <a:off x="0" y="0"/>
                      <a:ext cx="1894205" cy="37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D43780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 Donde S </w:t>
      </w:r>
      <w:r w:rsidR="00F8266C" w:rsidRPr="00DB15D6">
        <w:rPr>
          <w:rFonts w:ascii="Arial" w:hAnsi="Arial" w:cs="Arial"/>
          <w:sz w:val="24"/>
          <w:szCs w:val="24"/>
        </w:rPr>
        <w:t>representa</w:t>
      </w:r>
      <w:r w:rsidRPr="00DB15D6">
        <w:rPr>
          <w:rFonts w:ascii="Arial" w:hAnsi="Arial" w:cs="Arial"/>
          <w:sz w:val="24"/>
          <w:szCs w:val="24"/>
        </w:rPr>
        <w:t xml:space="preserve"> la parte escalar y V ña parte vectorial. Para utilízalo como </w:t>
      </w:r>
      <w:r w:rsidR="00F8266C" w:rsidRPr="00DB15D6">
        <w:rPr>
          <w:rFonts w:ascii="Arial" w:hAnsi="Arial" w:cs="Arial"/>
          <w:sz w:val="24"/>
          <w:szCs w:val="24"/>
        </w:rPr>
        <w:t>representación</w:t>
      </w:r>
      <w:r w:rsidRPr="00DB15D6">
        <w:rPr>
          <w:rFonts w:ascii="Arial" w:hAnsi="Arial" w:cs="Arial"/>
          <w:sz w:val="24"/>
          <w:szCs w:val="24"/>
        </w:rPr>
        <w:t xml:space="preserve"> de orientaciones se asocia el giro de un </w:t>
      </w:r>
      <w:r w:rsidR="00F8266C" w:rsidRPr="00DB15D6">
        <w:rPr>
          <w:rFonts w:ascii="Arial" w:hAnsi="Arial" w:cs="Arial"/>
          <w:sz w:val="24"/>
          <w:szCs w:val="24"/>
        </w:rPr>
        <w:t>ángulo</w:t>
      </w:r>
      <w:r w:rsidRPr="00DB15D6">
        <w:rPr>
          <w:rFonts w:ascii="Arial" w:hAnsi="Arial" w:cs="Arial"/>
          <w:sz w:val="24"/>
          <w:szCs w:val="24"/>
        </w:rPr>
        <w:t xml:space="preserve"> θ sobre el vector K al cuaternio definido por: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2113280</wp:posOffset>
            </wp:positionH>
            <wp:positionV relativeFrom="paragraph">
              <wp:posOffset>0</wp:posOffset>
            </wp:positionV>
            <wp:extent cx="2000250" cy="511175"/>
            <wp:effectExtent l="0" t="0" r="0" b="317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3" t="48679" r="41972" b="40737"/>
                    <a:stretch/>
                  </pic:blipFill>
                  <pic:spPr bwMode="auto">
                    <a:xfrm>
                      <a:off x="0" y="0"/>
                      <a:ext cx="200025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lastRenderedPageBreak/>
        <w:t>MATRICES DE TRANSFORMACION HOMOGENEA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Representa el conjunto de la posición y la orientación (locación) de </w:t>
      </w:r>
      <w:r w:rsidR="00D73513" w:rsidRPr="00DB15D6">
        <w:rPr>
          <w:rFonts w:ascii="Arial" w:hAnsi="Arial" w:cs="Arial"/>
          <w:sz w:val="24"/>
          <w:szCs w:val="24"/>
        </w:rPr>
        <w:t>epígrafes</w:t>
      </w:r>
      <w:r w:rsidRPr="00DB15D6">
        <w:rPr>
          <w:rFonts w:ascii="Arial" w:hAnsi="Arial" w:cs="Arial"/>
          <w:sz w:val="24"/>
          <w:szCs w:val="24"/>
        </w:rPr>
        <w:t xml:space="preserve"> anteriores.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Coordenadas y matrices homogéneas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 representación </w:t>
      </w:r>
      <w:r w:rsidR="00D73513" w:rsidRPr="00DB15D6">
        <w:rPr>
          <w:rFonts w:ascii="Arial" w:hAnsi="Arial" w:cs="Arial"/>
          <w:sz w:val="24"/>
          <w:szCs w:val="24"/>
        </w:rPr>
        <w:t>mediante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coordenadas</w:t>
      </w:r>
      <w:r w:rsidRPr="00DB15D6">
        <w:rPr>
          <w:rFonts w:ascii="Arial" w:hAnsi="Arial" w:cs="Arial"/>
          <w:sz w:val="24"/>
          <w:szCs w:val="24"/>
        </w:rPr>
        <w:t xml:space="preserve"> homogéneas de la localización de </w:t>
      </w:r>
      <w:r w:rsidR="00D73513" w:rsidRPr="00DB15D6">
        <w:rPr>
          <w:rFonts w:ascii="Arial" w:hAnsi="Arial" w:cs="Arial"/>
          <w:sz w:val="24"/>
          <w:szCs w:val="24"/>
        </w:rPr>
        <w:t>sólidos</w:t>
      </w:r>
      <w:r w:rsidRPr="00DB15D6">
        <w:rPr>
          <w:rFonts w:ascii="Arial" w:hAnsi="Arial" w:cs="Arial"/>
          <w:sz w:val="24"/>
          <w:szCs w:val="24"/>
        </w:rPr>
        <w:t xml:space="preserve"> en el espacio n-</w:t>
      </w:r>
      <w:r w:rsidR="00D73513" w:rsidRPr="00DB15D6">
        <w:rPr>
          <w:rFonts w:ascii="Arial" w:hAnsi="Arial" w:cs="Arial"/>
          <w:sz w:val="24"/>
          <w:szCs w:val="24"/>
        </w:rPr>
        <w:t>dimensional</w:t>
      </w:r>
      <w:r w:rsidRPr="00DB15D6">
        <w:rPr>
          <w:rFonts w:ascii="Arial" w:hAnsi="Arial" w:cs="Arial"/>
          <w:sz w:val="24"/>
          <w:szCs w:val="24"/>
        </w:rPr>
        <w:t xml:space="preserve"> se realiza a </w:t>
      </w:r>
      <w:r w:rsidR="00D73513" w:rsidRPr="00DB15D6">
        <w:rPr>
          <w:rFonts w:ascii="Arial" w:hAnsi="Arial" w:cs="Arial"/>
          <w:sz w:val="24"/>
          <w:szCs w:val="24"/>
        </w:rPr>
        <w:t>graves</w:t>
      </w:r>
      <w:r w:rsidRPr="00DB15D6">
        <w:rPr>
          <w:rFonts w:ascii="Arial" w:hAnsi="Arial" w:cs="Arial"/>
          <w:sz w:val="24"/>
          <w:szCs w:val="24"/>
        </w:rPr>
        <w:t xml:space="preserve"> de </w:t>
      </w:r>
      <w:r w:rsidR="00D73513" w:rsidRPr="00DB15D6">
        <w:rPr>
          <w:rFonts w:ascii="Arial" w:hAnsi="Arial" w:cs="Arial"/>
          <w:sz w:val="24"/>
          <w:szCs w:val="24"/>
        </w:rPr>
        <w:t>coordenadas</w:t>
      </w:r>
      <w:r w:rsidRPr="00DB15D6">
        <w:rPr>
          <w:rFonts w:ascii="Arial" w:hAnsi="Arial" w:cs="Arial"/>
          <w:sz w:val="24"/>
          <w:szCs w:val="24"/>
        </w:rPr>
        <w:t xml:space="preserve"> de </w:t>
      </w:r>
      <w:r w:rsidR="00D73513" w:rsidRPr="00DB15D6">
        <w:rPr>
          <w:rFonts w:ascii="Arial" w:hAnsi="Arial" w:cs="Arial"/>
          <w:sz w:val="24"/>
          <w:szCs w:val="24"/>
        </w:rPr>
        <w:t>espacio</w:t>
      </w:r>
      <w:r w:rsidRPr="00DB15D6">
        <w:rPr>
          <w:rFonts w:ascii="Arial" w:hAnsi="Arial" w:cs="Arial"/>
          <w:sz w:val="24"/>
          <w:szCs w:val="24"/>
        </w:rPr>
        <w:t xml:space="preserve"> (n+1) de tal forma que un </w:t>
      </w:r>
      <w:r w:rsidR="00D73513" w:rsidRPr="00DB15D6">
        <w:rPr>
          <w:rFonts w:ascii="Arial" w:hAnsi="Arial" w:cs="Arial"/>
          <w:sz w:val="24"/>
          <w:szCs w:val="24"/>
        </w:rPr>
        <w:t>vector p</w:t>
      </w:r>
      <w:r w:rsidRPr="00DB15D6">
        <w:rPr>
          <w:rFonts w:ascii="Arial" w:hAnsi="Arial" w:cs="Arial"/>
          <w:sz w:val="24"/>
          <w:szCs w:val="24"/>
        </w:rPr>
        <w:t xml:space="preserve">(x, y, z) vendrá representado por </w:t>
      </w:r>
      <w:r w:rsidR="00D73513" w:rsidRPr="00DB15D6">
        <w:rPr>
          <w:rFonts w:ascii="Arial" w:hAnsi="Arial" w:cs="Arial"/>
          <w:sz w:val="24"/>
          <w:szCs w:val="24"/>
        </w:rPr>
        <w:t>p (</w:t>
      </w:r>
      <w:r w:rsidRPr="00DB15D6">
        <w:rPr>
          <w:rFonts w:ascii="Arial" w:hAnsi="Arial" w:cs="Arial"/>
          <w:sz w:val="24"/>
          <w:szCs w:val="24"/>
        </w:rPr>
        <w:t xml:space="preserve">Wx, Wy, Wz, W) donde W tiene le un valor arbitrario y </w:t>
      </w:r>
      <w:r w:rsidR="00D73513" w:rsidRPr="00DB15D6">
        <w:rPr>
          <w:rFonts w:ascii="Arial" w:hAnsi="Arial" w:cs="Arial"/>
          <w:sz w:val="24"/>
          <w:szCs w:val="24"/>
        </w:rPr>
        <w:t>representa</w:t>
      </w:r>
      <w:r w:rsidRPr="00DB15D6">
        <w:rPr>
          <w:rFonts w:ascii="Arial" w:hAnsi="Arial" w:cs="Arial"/>
          <w:sz w:val="24"/>
          <w:szCs w:val="24"/>
        </w:rPr>
        <w:t xml:space="preserve"> un factor de escala. De forma general un vector p= ai + bj+ ck donde i, k, j, son los valores unitarios de los ejes Ox, Oy y Oz del sistema OXYZ </w:t>
      </w:r>
      <w:r w:rsidR="00D73513" w:rsidRPr="00DB15D6">
        <w:rPr>
          <w:rFonts w:ascii="Arial" w:hAnsi="Arial" w:cs="Arial"/>
          <w:sz w:val="24"/>
          <w:szCs w:val="24"/>
        </w:rPr>
        <w:t>representando</w:t>
      </w:r>
      <w:r w:rsidRPr="00DB15D6">
        <w:rPr>
          <w:rFonts w:ascii="Arial" w:hAnsi="Arial" w:cs="Arial"/>
          <w:sz w:val="24"/>
          <w:szCs w:val="24"/>
        </w:rPr>
        <w:t xml:space="preserve"> coordenadas </w:t>
      </w:r>
      <w:r w:rsidR="00D73513" w:rsidRPr="00DB15D6">
        <w:rPr>
          <w:rFonts w:ascii="Arial" w:hAnsi="Arial" w:cs="Arial"/>
          <w:sz w:val="24"/>
          <w:szCs w:val="24"/>
        </w:rPr>
        <w:t>homogéneas</w:t>
      </w:r>
      <w:r w:rsidRPr="00DB15D6">
        <w:rPr>
          <w:rFonts w:ascii="Arial" w:hAnsi="Arial" w:cs="Arial"/>
          <w:sz w:val="24"/>
          <w:szCs w:val="24"/>
        </w:rPr>
        <w:t xml:space="preserve"> mediante </w:t>
      </w:r>
      <w:r w:rsidR="00D73513" w:rsidRPr="00DB15D6">
        <w:rPr>
          <w:rFonts w:ascii="Arial" w:hAnsi="Arial" w:cs="Arial"/>
          <w:sz w:val="24"/>
          <w:szCs w:val="24"/>
        </w:rPr>
        <w:t>la</w:t>
      </w:r>
      <w:r w:rsidRPr="00DB15D6">
        <w:rPr>
          <w:rFonts w:ascii="Arial" w:hAnsi="Arial" w:cs="Arial"/>
          <w:sz w:val="24"/>
          <w:szCs w:val="24"/>
        </w:rPr>
        <w:t xml:space="preserve"> vector </w:t>
      </w:r>
      <w:r w:rsidR="00D73513" w:rsidRPr="00DB15D6">
        <w:rPr>
          <w:rFonts w:ascii="Arial" w:hAnsi="Arial" w:cs="Arial"/>
          <w:sz w:val="24"/>
          <w:szCs w:val="24"/>
        </w:rPr>
        <w:t>columna</w:t>
      </w:r>
      <w:r w:rsidRPr="00DB15D6">
        <w:rPr>
          <w:rFonts w:ascii="Arial" w:hAnsi="Arial" w:cs="Arial"/>
          <w:sz w:val="24"/>
          <w:szCs w:val="24"/>
        </w:rPr>
        <w:t>: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9305</wp:posOffset>
            </wp:positionV>
            <wp:extent cx="1408009" cy="964095"/>
            <wp:effectExtent l="0" t="0" r="1905" b="762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2" t="49769" r="42947" b="30379"/>
                    <a:stretch/>
                  </pic:blipFill>
                  <pic:spPr bwMode="auto">
                    <a:xfrm>
                      <a:off x="0" y="0"/>
                      <a:ext cx="1408009" cy="96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Se define</w:t>
      </w:r>
      <w:r w:rsidRPr="00DB15D6">
        <w:rPr>
          <w:rFonts w:ascii="Arial" w:hAnsi="Arial" w:cs="Arial"/>
          <w:sz w:val="24"/>
          <w:szCs w:val="24"/>
        </w:rPr>
        <w:t xml:space="preserve"> como matriz de </w:t>
      </w:r>
      <w:r w:rsidR="00D73513" w:rsidRPr="00DB15D6">
        <w:rPr>
          <w:rFonts w:ascii="Arial" w:hAnsi="Arial" w:cs="Arial"/>
          <w:sz w:val="24"/>
          <w:szCs w:val="24"/>
        </w:rPr>
        <w:t>transformación</w:t>
      </w:r>
      <w:r w:rsidRPr="00DB15D6">
        <w:rPr>
          <w:rFonts w:ascii="Arial" w:hAnsi="Arial" w:cs="Arial"/>
          <w:sz w:val="24"/>
          <w:szCs w:val="24"/>
        </w:rPr>
        <w:t xml:space="preserve"> homogénea T  a una matriz de </w:t>
      </w:r>
      <w:r w:rsidR="00D73513" w:rsidRPr="00DB15D6">
        <w:rPr>
          <w:rFonts w:ascii="Arial" w:hAnsi="Arial" w:cs="Arial"/>
          <w:sz w:val="24"/>
          <w:szCs w:val="24"/>
        </w:rPr>
        <w:t>dimisión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4x4 que</w:t>
      </w:r>
      <w:r w:rsidRPr="00DB15D6">
        <w:rPr>
          <w:rFonts w:ascii="Arial" w:hAnsi="Arial" w:cs="Arial"/>
          <w:sz w:val="24"/>
          <w:szCs w:val="24"/>
        </w:rPr>
        <w:t xml:space="preserve"> representa la transformación de un vector de coordenadas homogéneas de un sistema a otro.</w:t>
      </w:r>
    </w:p>
    <w:p w:rsidR="005F59C4" w:rsidRPr="00DB15D6" w:rsidRDefault="005F59C4">
      <w:pPr>
        <w:rPr>
          <w:rFonts w:ascii="Arial" w:hAnsi="Arial" w:cs="Arial"/>
          <w:sz w:val="24"/>
          <w:szCs w:val="24"/>
        </w:rPr>
      </w:pPr>
    </w:p>
    <w:p w:rsidR="00D43780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3321962</wp:posOffset>
            </wp:positionH>
            <wp:positionV relativeFrom="paragraph">
              <wp:posOffset>82936</wp:posOffset>
            </wp:positionV>
            <wp:extent cx="2768537" cy="586409"/>
            <wp:effectExtent l="0" t="0" r="0" b="444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5" t="49770" r="39196" b="38879"/>
                    <a:stretch/>
                  </pic:blipFill>
                  <pic:spPr bwMode="auto">
                    <a:xfrm>
                      <a:off x="0" y="0"/>
                      <a:ext cx="2768537" cy="58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3780" w:rsidRPr="00DB15D6" w:rsidRDefault="005F59C4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Una matriz homogénea </w:t>
      </w:r>
      <w:r w:rsidR="00D73513" w:rsidRPr="00DB15D6">
        <w:rPr>
          <w:rFonts w:ascii="Arial" w:hAnsi="Arial" w:cs="Arial"/>
          <w:sz w:val="24"/>
          <w:szCs w:val="24"/>
        </w:rPr>
        <w:t>está</w:t>
      </w:r>
      <w:r w:rsidRPr="00DB15D6">
        <w:rPr>
          <w:rFonts w:ascii="Arial" w:hAnsi="Arial" w:cs="Arial"/>
          <w:sz w:val="24"/>
          <w:szCs w:val="24"/>
        </w:rPr>
        <w:t xml:space="preserve"> compuesta por 4 su</w:t>
      </w:r>
      <w:r w:rsidR="001A65F0" w:rsidRPr="00DB15D6">
        <w:rPr>
          <w:rFonts w:ascii="Arial" w:hAnsi="Arial" w:cs="Arial"/>
          <w:sz w:val="24"/>
          <w:szCs w:val="24"/>
        </w:rPr>
        <w:t xml:space="preserve">bmatrices de </w:t>
      </w:r>
      <w:r w:rsidR="00D73513" w:rsidRPr="00DB15D6">
        <w:rPr>
          <w:rFonts w:ascii="Arial" w:hAnsi="Arial" w:cs="Arial"/>
          <w:sz w:val="24"/>
          <w:szCs w:val="24"/>
        </w:rPr>
        <w:t>distinto</w:t>
      </w:r>
      <w:r w:rsidR="001A65F0" w:rsidRPr="00DB15D6">
        <w:rPr>
          <w:rFonts w:ascii="Arial" w:hAnsi="Arial" w:cs="Arial"/>
          <w:sz w:val="24"/>
          <w:szCs w:val="24"/>
        </w:rPr>
        <w:t xml:space="preserve"> tamaño, R3x3 que es la matriz de rotación R3x1 que corresponde al vector de translación; F1x3 </w:t>
      </w:r>
      <w:r w:rsidR="00D73513" w:rsidRPr="00DB15D6">
        <w:rPr>
          <w:rFonts w:ascii="Arial" w:hAnsi="Arial" w:cs="Arial"/>
          <w:sz w:val="24"/>
          <w:szCs w:val="24"/>
        </w:rPr>
        <w:t>que</w:t>
      </w:r>
      <w:r w:rsidR="00D73513">
        <w:rPr>
          <w:rFonts w:ascii="Arial" w:hAnsi="Arial" w:cs="Arial"/>
          <w:sz w:val="24"/>
          <w:szCs w:val="24"/>
        </w:rPr>
        <w:t xml:space="preserve"> representa</w:t>
      </w:r>
      <w:r w:rsidR="001A65F0" w:rsidRPr="00DB15D6">
        <w:rPr>
          <w:rFonts w:ascii="Arial" w:hAnsi="Arial" w:cs="Arial"/>
          <w:sz w:val="24"/>
          <w:szCs w:val="24"/>
        </w:rPr>
        <w:t xml:space="preserve"> transformación perspectiva y W1x1 que </w:t>
      </w:r>
      <w:r w:rsidR="00D73513" w:rsidRPr="00DB15D6">
        <w:rPr>
          <w:rFonts w:ascii="Arial" w:hAnsi="Arial" w:cs="Arial"/>
          <w:sz w:val="24"/>
          <w:szCs w:val="24"/>
        </w:rPr>
        <w:t>representa</w:t>
      </w:r>
      <w:r w:rsidR="001A65F0" w:rsidRPr="00DB15D6">
        <w:rPr>
          <w:rFonts w:ascii="Arial" w:hAnsi="Arial" w:cs="Arial"/>
          <w:sz w:val="24"/>
          <w:szCs w:val="24"/>
        </w:rPr>
        <w:t xml:space="preserve"> la escala global.</w:t>
      </w:r>
    </w:p>
    <w:p w:rsidR="001A65F0" w:rsidRPr="00DB15D6" w:rsidRDefault="001A65F0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Aplicación de las matrices </w:t>
      </w:r>
      <w:r w:rsidR="00D73513" w:rsidRPr="00DB15D6">
        <w:rPr>
          <w:rFonts w:ascii="Arial" w:hAnsi="Arial" w:cs="Arial"/>
          <w:sz w:val="24"/>
          <w:szCs w:val="24"/>
        </w:rPr>
        <w:t>homogéneas</w:t>
      </w:r>
    </w:p>
    <w:p w:rsidR="001A65F0" w:rsidRPr="00DB15D6" w:rsidRDefault="001A65F0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Se considera la </w:t>
      </w:r>
      <w:r w:rsidR="00D73513" w:rsidRPr="00DB15D6">
        <w:rPr>
          <w:rFonts w:ascii="Arial" w:hAnsi="Arial" w:cs="Arial"/>
          <w:sz w:val="24"/>
          <w:szCs w:val="24"/>
        </w:rPr>
        <w:t>transformación</w:t>
      </w:r>
      <w:r w:rsidRPr="00DB15D6">
        <w:rPr>
          <w:rFonts w:ascii="Arial" w:hAnsi="Arial" w:cs="Arial"/>
          <w:sz w:val="24"/>
          <w:szCs w:val="24"/>
        </w:rPr>
        <w:t xml:space="preserve"> de </w:t>
      </w:r>
      <w:r w:rsidR="00D73513" w:rsidRPr="00DB15D6">
        <w:rPr>
          <w:rFonts w:ascii="Arial" w:hAnsi="Arial" w:cs="Arial"/>
          <w:sz w:val="24"/>
          <w:szCs w:val="24"/>
        </w:rPr>
        <w:t>perspectiva nula</w:t>
      </w:r>
      <w:r w:rsidRPr="00DB15D6">
        <w:rPr>
          <w:rFonts w:ascii="Arial" w:hAnsi="Arial" w:cs="Arial"/>
          <w:sz w:val="24"/>
          <w:szCs w:val="24"/>
        </w:rPr>
        <w:t xml:space="preserve"> y el escalo global unitario, la matriz T resulta:</w:t>
      </w:r>
    </w:p>
    <w:p w:rsidR="001A65F0" w:rsidRPr="00DB15D6" w:rsidRDefault="001A65F0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-56460</wp:posOffset>
            </wp:positionH>
            <wp:positionV relativeFrom="paragraph">
              <wp:posOffset>73384</wp:posOffset>
            </wp:positionV>
            <wp:extent cx="2331335" cy="4572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3" t="26462" r="43063" b="63460"/>
                    <a:stretch/>
                  </pic:blipFill>
                  <pic:spPr bwMode="auto">
                    <a:xfrm>
                      <a:off x="0" y="0"/>
                      <a:ext cx="233133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La</w:t>
      </w:r>
      <w:r w:rsidRPr="00DB15D6">
        <w:rPr>
          <w:rFonts w:ascii="Arial" w:hAnsi="Arial" w:cs="Arial"/>
          <w:sz w:val="24"/>
          <w:szCs w:val="24"/>
        </w:rPr>
        <w:t xml:space="preserve"> cual representa la orientación de un sistema OUVW rotado y </w:t>
      </w:r>
      <w:r w:rsidR="00D73513" w:rsidRPr="00DB15D6">
        <w:rPr>
          <w:rFonts w:ascii="Arial" w:hAnsi="Arial" w:cs="Arial"/>
          <w:sz w:val="24"/>
          <w:szCs w:val="24"/>
        </w:rPr>
        <w:t>trasladado</w:t>
      </w:r>
      <w:r w:rsidRPr="00DB15D6">
        <w:rPr>
          <w:rFonts w:ascii="Arial" w:hAnsi="Arial" w:cs="Arial"/>
          <w:sz w:val="24"/>
          <w:szCs w:val="24"/>
        </w:rPr>
        <w:t xml:space="preserve"> con </w:t>
      </w:r>
      <w:r w:rsidR="00D73513" w:rsidRPr="00DB15D6">
        <w:rPr>
          <w:rFonts w:ascii="Arial" w:hAnsi="Arial" w:cs="Arial"/>
          <w:sz w:val="24"/>
          <w:szCs w:val="24"/>
        </w:rPr>
        <w:t>respecto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al sistema</w:t>
      </w:r>
      <w:r w:rsidRPr="00DB15D6">
        <w:rPr>
          <w:rFonts w:ascii="Arial" w:hAnsi="Arial" w:cs="Arial"/>
          <w:sz w:val="24"/>
          <w:szCs w:val="24"/>
        </w:rPr>
        <w:t xml:space="preserve"> de referencia OXYZ.  </w:t>
      </w:r>
      <w:r w:rsidR="00D73513" w:rsidRPr="00DB15D6">
        <w:rPr>
          <w:rFonts w:ascii="Arial" w:hAnsi="Arial" w:cs="Arial"/>
          <w:sz w:val="24"/>
          <w:szCs w:val="24"/>
        </w:rPr>
        <w:t>Del matriz</w:t>
      </w:r>
      <w:r w:rsidRPr="00DB15D6">
        <w:rPr>
          <w:rFonts w:ascii="Arial" w:hAnsi="Arial" w:cs="Arial"/>
          <w:sz w:val="24"/>
          <w:szCs w:val="24"/>
        </w:rPr>
        <w:t xml:space="preserve"> sirve para conocer las coordenadas (rx. Ry. Rz) del vector R del sistema OXYZ a partir de sus </w:t>
      </w:r>
      <w:r w:rsidR="00D73513" w:rsidRPr="00DB15D6">
        <w:rPr>
          <w:rFonts w:ascii="Arial" w:hAnsi="Arial" w:cs="Arial"/>
          <w:sz w:val="24"/>
          <w:szCs w:val="24"/>
        </w:rPr>
        <w:t>coordenadas</w:t>
      </w:r>
      <w:r w:rsidRPr="00DB15D6">
        <w:rPr>
          <w:rFonts w:ascii="Arial" w:hAnsi="Arial" w:cs="Arial"/>
          <w:sz w:val="24"/>
          <w:szCs w:val="24"/>
        </w:rPr>
        <w:t xml:space="preserve"> (Ru, Rv, Rw) en OUVW.</w:t>
      </w:r>
    </w:p>
    <w:p w:rsidR="001A65F0" w:rsidRPr="00DB15D6" w:rsidRDefault="001A65F0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1351280" cy="1211580"/>
            <wp:effectExtent l="0" t="0" r="1270" b="762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53" t="24255" r="49297" b="56526"/>
                    <a:stretch/>
                  </pic:blipFill>
                  <pic:spPr bwMode="auto">
                    <a:xfrm>
                      <a:off x="0" y="0"/>
                      <a:ext cx="135128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noProof/>
          <w:sz w:val="24"/>
          <w:szCs w:val="24"/>
        </w:rPr>
        <w:t xml:space="preserve"> </w:t>
      </w:r>
    </w:p>
    <w:p w:rsidR="00D43780" w:rsidRPr="00DB15D6" w:rsidRDefault="001A65F0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También se puede utilizar para expresar la rotación y </w:t>
      </w:r>
      <w:r w:rsidR="00D73513" w:rsidRPr="00DB15D6">
        <w:rPr>
          <w:rFonts w:ascii="Arial" w:hAnsi="Arial" w:cs="Arial"/>
          <w:sz w:val="24"/>
          <w:szCs w:val="24"/>
        </w:rPr>
        <w:t>traslación</w:t>
      </w:r>
      <w:r w:rsidRPr="00DB15D6">
        <w:rPr>
          <w:rFonts w:ascii="Arial" w:hAnsi="Arial" w:cs="Arial"/>
          <w:sz w:val="24"/>
          <w:szCs w:val="24"/>
        </w:rPr>
        <w:t xml:space="preserve"> de un vector con </w:t>
      </w:r>
      <w:r w:rsidR="00D73513" w:rsidRPr="00DB15D6">
        <w:rPr>
          <w:rFonts w:ascii="Arial" w:hAnsi="Arial" w:cs="Arial"/>
          <w:sz w:val="24"/>
          <w:szCs w:val="24"/>
        </w:rPr>
        <w:t>respecto a</w:t>
      </w:r>
      <w:r w:rsidRPr="00DB15D6">
        <w:rPr>
          <w:rFonts w:ascii="Arial" w:hAnsi="Arial" w:cs="Arial"/>
          <w:sz w:val="24"/>
          <w:szCs w:val="24"/>
        </w:rPr>
        <w:t xml:space="preserve"> un sistema de referencia fijo OXYZ, un vector rxyz según R3x3 y </w:t>
      </w:r>
      <w:r w:rsidR="00D73513" w:rsidRPr="00DB15D6">
        <w:rPr>
          <w:rFonts w:ascii="Arial" w:hAnsi="Arial" w:cs="Arial"/>
          <w:sz w:val="24"/>
          <w:szCs w:val="24"/>
        </w:rPr>
        <w:t>trasladado</w:t>
      </w:r>
      <w:r w:rsidRPr="00DB15D6">
        <w:rPr>
          <w:rFonts w:ascii="Arial" w:hAnsi="Arial" w:cs="Arial"/>
          <w:sz w:val="24"/>
          <w:szCs w:val="24"/>
        </w:rPr>
        <w:t xml:space="preserve"> en el vector r’xyz dado por: </w:t>
      </w: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4493895</wp:posOffset>
            </wp:positionH>
            <wp:positionV relativeFrom="paragraph">
              <wp:posOffset>10795</wp:posOffset>
            </wp:positionV>
            <wp:extent cx="1481455" cy="1132840"/>
            <wp:effectExtent l="0" t="0" r="444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0" t="56069" r="49309" b="23448"/>
                    <a:stretch/>
                  </pic:blipFill>
                  <pic:spPr bwMode="auto">
                    <a:xfrm>
                      <a:off x="0" y="0"/>
                      <a:ext cx="1481455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780" w:rsidRPr="00DB15D6" w:rsidRDefault="001A65F0" w:rsidP="001A65F0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lastRenderedPageBreak/>
        <w:t xml:space="preserve">Representa la posición y la orientación de un sistema girado y </w:t>
      </w:r>
      <w:r w:rsidR="00D73513" w:rsidRPr="00DB15D6">
        <w:rPr>
          <w:rFonts w:ascii="Arial" w:hAnsi="Arial" w:cs="Arial"/>
          <w:sz w:val="24"/>
          <w:szCs w:val="24"/>
        </w:rPr>
        <w:t>trasladado</w:t>
      </w:r>
      <w:r w:rsidRPr="00DB15D6">
        <w:rPr>
          <w:rFonts w:ascii="Arial" w:hAnsi="Arial" w:cs="Arial"/>
          <w:sz w:val="24"/>
          <w:szCs w:val="24"/>
        </w:rPr>
        <w:t xml:space="preserve"> OUVW con respecto </w:t>
      </w:r>
      <w:r w:rsidR="00D73513" w:rsidRPr="00DB15D6">
        <w:rPr>
          <w:rFonts w:ascii="Arial" w:hAnsi="Arial" w:cs="Arial"/>
          <w:sz w:val="24"/>
          <w:szCs w:val="24"/>
        </w:rPr>
        <w:t>a un</w:t>
      </w:r>
      <w:r w:rsidRPr="00DB15D6">
        <w:rPr>
          <w:rFonts w:ascii="Arial" w:hAnsi="Arial" w:cs="Arial"/>
          <w:sz w:val="24"/>
          <w:szCs w:val="24"/>
        </w:rPr>
        <w:t xml:space="preserve"> sistema fijo OXYZ.</w:t>
      </w:r>
    </w:p>
    <w:p w:rsidR="001A65F0" w:rsidRPr="00DB15D6" w:rsidRDefault="00D73513" w:rsidP="00C71876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Transforma</w:t>
      </w:r>
      <w:r w:rsidR="00C71876" w:rsidRPr="00DB15D6">
        <w:rPr>
          <w:rFonts w:ascii="Arial" w:hAnsi="Arial" w:cs="Arial"/>
          <w:sz w:val="24"/>
          <w:szCs w:val="24"/>
        </w:rPr>
        <w:t xml:space="preserve"> un vector expresado en </w:t>
      </w:r>
      <w:r w:rsidRPr="00DB15D6">
        <w:rPr>
          <w:rFonts w:ascii="Arial" w:hAnsi="Arial" w:cs="Arial"/>
          <w:sz w:val="24"/>
          <w:szCs w:val="24"/>
        </w:rPr>
        <w:t>coordenadas</w:t>
      </w:r>
      <w:r w:rsidR="00C71876" w:rsidRPr="00DB15D6">
        <w:rPr>
          <w:rFonts w:ascii="Arial" w:hAnsi="Arial" w:cs="Arial"/>
          <w:sz w:val="24"/>
          <w:szCs w:val="24"/>
        </w:rPr>
        <w:t xml:space="preserve"> con respecto a un sistema OUVW o su expresión en </w:t>
      </w:r>
      <w:r w:rsidRPr="00DB15D6">
        <w:rPr>
          <w:rFonts w:ascii="Arial" w:hAnsi="Arial" w:cs="Arial"/>
          <w:sz w:val="24"/>
          <w:szCs w:val="24"/>
        </w:rPr>
        <w:t>coordinas</w:t>
      </w:r>
      <w:r w:rsidR="00C71876" w:rsidRPr="00DB15D6">
        <w:rPr>
          <w:rFonts w:ascii="Arial" w:hAnsi="Arial" w:cs="Arial"/>
          <w:sz w:val="24"/>
          <w:szCs w:val="24"/>
        </w:rPr>
        <w:t xml:space="preserve"> OXYZ.</w:t>
      </w:r>
    </w:p>
    <w:p w:rsidR="00C71876" w:rsidRPr="00DB15D6" w:rsidRDefault="00C71876" w:rsidP="00C71876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Rota y </w:t>
      </w:r>
      <w:r w:rsidR="00D73513" w:rsidRPr="00DB15D6">
        <w:rPr>
          <w:rFonts w:ascii="Arial" w:hAnsi="Arial" w:cs="Arial"/>
          <w:sz w:val="24"/>
          <w:szCs w:val="24"/>
        </w:rPr>
        <w:t>traslada</w:t>
      </w:r>
      <w:r w:rsidRPr="00DB15D6">
        <w:rPr>
          <w:rFonts w:ascii="Arial" w:hAnsi="Arial" w:cs="Arial"/>
          <w:sz w:val="24"/>
          <w:szCs w:val="24"/>
        </w:rPr>
        <w:t xml:space="preserve"> un vector con respecto al sistema fijo OXYZ.</w:t>
      </w:r>
    </w:p>
    <w:p w:rsidR="00C71876" w:rsidRPr="00DB15D6" w:rsidRDefault="00C71876" w:rsidP="00C71876">
      <w:pPr>
        <w:rPr>
          <w:rFonts w:ascii="Arial" w:hAnsi="Arial" w:cs="Arial"/>
          <w:sz w:val="24"/>
          <w:szCs w:val="24"/>
        </w:rPr>
      </w:pPr>
    </w:p>
    <w:p w:rsidR="00C71876" w:rsidRPr="00DB15D6" w:rsidRDefault="00C71876" w:rsidP="00C7187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Translación </w:t>
      </w:r>
    </w:p>
    <w:p w:rsidR="00C71876" w:rsidRPr="00DB15D6" w:rsidRDefault="00C71876" w:rsidP="00C7187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El sistema OUVW se encuentra </w:t>
      </w:r>
      <w:r w:rsidR="00D73513" w:rsidRPr="00DB15D6">
        <w:rPr>
          <w:rFonts w:ascii="Arial" w:hAnsi="Arial" w:cs="Arial"/>
          <w:sz w:val="24"/>
          <w:szCs w:val="24"/>
        </w:rPr>
        <w:t>trasladado</w:t>
      </w:r>
      <w:r w:rsidRPr="00DB15D6">
        <w:rPr>
          <w:rFonts w:ascii="Arial" w:hAnsi="Arial" w:cs="Arial"/>
          <w:sz w:val="24"/>
          <w:szCs w:val="24"/>
        </w:rPr>
        <w:t xml:space="preserve"> un vector p=pxi+pxj+pxk con </w:t>
      </w:r>
      <w:r w:rsidR="00D73513" w:rsidRPr="00DB15D6">
        <w:rPr>
          <w:rFonts w:ascii="Arial" w:hAnsi="Arial" w:cs="Arial"/>
          <w:sz w:val="24"/>
          <w:szCs w:val="24"/>
        </w:rPr>
        <w:t>respecto a</w:t>
      </w:r>
      <w:r w:rsidRPr="00DB15D6">
        <w:rPr>
          <w:rFonts w:ascii="Arial" w:hAnsi="Arial" w:cs="Arial"/>
          <w:sz w:val="24"/>
          <w:szCs w:val="24"/>
        </w:rPr>
        <w:t xml:space="preserve"> un sistema OXYZ. La matriz T corresponde a una matriz homogénea de </w:t>
      </w:r>
      <w:r w:rsidR="00D73513" w:rsidRPr="00DB15D6">
        <w:rPr>
          <w:rFonts w:ascii="Arial" w:hAnsi="Arial" w:cs="Arial"/>
          <w:sz w:val="24"/>
          <w:szCs w:val="24"/>
        </w:rPr>
        <w:t>translación:</w:t>
      </w:r>
      <w:r w:rsidRPr="00DB15D6">
        <w:rPr>
          <w:rFonts w:ascii="Arial" w:hAnsi="Arial" w:cs="Arial"/>
          <w:sz w:val="24"/>
          <w:szCs w:val="24"/>
        </w:rPr>
        <w:t xml:space="preserve"> </w:t>
      </w:r>
    </w:p>
    <w:p w:rsidR="00C71876" w:rsidRPr="00DB15D6" w:rsidRDefault="00C71876" w:rsidP="00C7187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3597330</wp:posOffset>
            </wp:positionH>
            <wp:positionV relativeFrom="paragraph">
              <wp:posOffset>20928</wp:posOffset>
            </wp:positionV>
            <wp:extent cx="2485053" cy="1093304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5" t="68669" r="38334" b="9585"/>
                    <a:stretch/>
                  </pic:blipFill>
                  <pic:spPr bwMode="auto">
                    <a:xfrm>
                      <a:off x="0" y="0"/>
                      <a:ext cx="2485053" cy="109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7400</wp:posOffset>
            </wp:positionV>
            <wp:extent cx="1359731" cy="109330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9" t="32378" r="44201" b="45716"/>
                    <a:stretch/>
                  </pic:blipFill>
                  <pic:spPr bwMode="auto">
                    <a:xfrm>
                      <a:off x="0" y="0"/>
                      <a:ext cx="1359731" cy="109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Un</w:t>
      </w:r>
      <w:r w:rsidRPr="00DB15D6">
        <w:rPr>
          <w:rFonts w:ascii="Arial" w:hAnsi="Arial" w:cs="Arial"/>
          <w:sz w:val="24"/>
          <w:szCs w:val="24"/>
        </w:rPr>
        <w:t xml:space="preserve"> vector cualquiera r representa en el sistema </w:t>
      </w:r>
      <w:r w:rsidR="00D73513" w:rsidRPr="00DB15D6">
        <w:rPr>
          <w:rFonts w:ascii="Arial" w:hAnsi="Arial" w:cs="Arial"/>
          <w:sz w:val="24"/>
          <w:szCs w:val="24"/>
        </w:rPr>
        <w:t>OUVW por</w:t>
      </w:r>
      <w:r w:rsidRPr="00DB15D6">
        <w:rPr>
          <w:rFonts w:ascii="Arial" w:hAnsi="Arial" w:cs="Arial"/>
          <w:sz w:val="24"/>
          <w:szCs w:val="24"/>
        </w:rPr>
        <w:t xml:space="preserve"> Ruvw tendrá como </w:t>
      </w:r>
      <w:r w:rsidR="00D73513" w:rsidRPr="00DB15D6">
        <w:rPr>
          <w:rFonts w:ascii="Arial" w:hAnsi="Arial" w:cs="Arial"/>
          <w:sz w:val="24"/>
          <w:szCs w:val="24"/>
        </w:rPr>
        <w:t>componentes del</w:t>
      </w:r>
      <w:r w:rsidRPr="00DB15D6">
        <w:rPr>
          <w:rFonts w:ascii="Arial" w:hAnsi="Arial" w:cs="Arial"/>
          <w:sz w:val="24"/>
          <w:szCs w:val="24"/>
        </w:rPr>
        <w:t xml:space="preserve"> vector con respecto al sistema OXYZ:</w:t>
      </w:r>
    </w:p>
    <w:p w:rsidR="00D43780" w:rsidRPr="00DB15D6" w:rsidRDefault="00D43780">
      <w:pPr>
        <w:rPr>
          <w:rFonts w:ascii="Arial" w:hAnsi="Arial" w:cs="Arial"/>
          <w:sz w:val="24"/>
          <w:szCs w:val="24"/>
        </w:rPr>
      </w:pPr>
    </w:p>
    <w:p w:rsidR="00C71876" w:rsidRPr="00DB15D6" w:rsidRDefault="00C71876">
      <w:pPr>
        <w:rPr>
          <w:rFonts w:ascii="Arial" w:hAnsi="Arial" w:cs="Arial"/>
          <w:sz w:val="24"/>
          <w:szCs w:val="24"/>
        </w:rPr>
      </w:pPr>
    </w:p>
    <w:p w:rsidR="00C71876" w:rsidRPr="00DB15D6" w:rsidRDefault="00C7187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Rotación   </w:t>
      </w:r>
    </w:p>
    <w:p w:rsidR="00C71876" w:rsidRPr="00DB15D6" w:rsidRDefault="00A14F6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0" locked="0" layoutInCell="1" allowOverlap="1" wp14:anchorId="23D3FD54" wp14:editId="16AA3E88">
            <wp:simplePos x="0" y="0"/>
            <wp:positionH relativeFrom="margin">
              <wp:posOffset>2000637</wp:posOffset>
            </wp:positionH>
            <wp:positionV relativeFrom="paragraph">
              <wp:posOffset>441435</wp:posOffset>
            </wp:positionV>
            <wp:extent cx="1549400" cy="80454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9" t="49158" r="43669" b="29713"/>
                    <a:stretch/>
                  </pic:blipFill>
                  <pic:spPr bwMode="auto">
                    <a:xfrm>
                      <a:off x="0" y="0"/>
                      <a:ext cx="1549400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876"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 wp14:anchorId="23D3FD54" wp14:editId="16AA3E88">
            <wp:simplePos x="0" y="0"/>
            <wp:positionH relativeFrom="margin">
              <wp:posOffset>3769995</wp:posOffset>
            </wp:positionH>
            <wp:positionV relativeFrom="paragraph">
              <wp:posOffset>364490</wp:posOffset>
            </wp:positionV>
            <wp:extent cx="1572260" cy="803275"/>
            <wp:effectExtent l="0" t="0" r="889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9" t="70267" r="43669" b="8955"/>
                    <a:stretch/>
                  </pic:blipFill>
                  <pic:spPr bwMode="auto">
                    <a:xfrm>
                      <a:off x="0" y="0"/>
                      <a:ext cx="1572260" cy="8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876" w:rsidRPr="00DB15D6">
        <w:rPr>
          <w:rFonts w:ascii="Arial" w:hAnsi="Arial" w:cs="Arial"/>
          <w:sz w:val="24"/>
          <w:szCs w:val="24"/>
        </w:rPr>
        <w:t xml:space="preserve"> El sistema OUVW se encuentra rotado con respecto al sistema OXYZ la subma</w:t>
      </w:r>
      <w:r w:rsidR="00D73513">
        <w:rPr>
          <w:rFonts w:ascii="Arial" w:hAnsi="Arial" w:cs="Arial"/>
          <w:sz w:val="24"/>
          <w:szCs w:val="24"/>
        </w:rPr>
        <w:t>t</w:t>
      </w:r>
      <w:r w:rsidR="00C71876" w:rsidRPr="00DB15D6">
        <w:rPr>
          <w:rFonts w:ascii="Arial" w:hAnsi="Arial" w:cs="Arial"/>
          <w:sz w:val="24"/>
          <w:szCs w:val="24"/>
        </w:rPr>
        <w:t xml:space="preserve">riz de rotación R3x3 </w:t>
      </w:r>
      <w:r w:rsidR="00D73513" w:rsidRPr="00DB15D6">
        <w:rPr>
          <w:rFonts w:ascii="Arial" w:hAnsi="Arial" w:cs="Arial"/>
          <w:sz w:val="24"/>
          <w:szCs w:val="24"/>
        </w:rPr>
        <w:t>será</w:t>
      </w:r>
      <w:r w:rsidR="00C71876" w:rsidRPr="00DB15D6">
        <w:rPr>
          <w:rFonts w:ascii="Arial" w:hAnsi="Arial" w:cs="Arial"/>
          <w:sz w:val="24"/>
          <w:szCs w:val="24"/>
        </w:rPr>
        <w:t xml:space="preserve"> definida por la rotación:</w:t>
      </w:r>
    </w:p>
    <w:p w:rsidR="00A14F6D" w:rsidRPr="00DB15D6" w:rsidRDefault="00A14F6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40033</wp:posOffset>
            </wp:positionV>
            <wp:extent cx="1693545" cy="814705"/>
            <wp:effectExtent l="0" t="0" r="1905" b="444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9" t="27719" r="43669" b="52734"/>
                    <a:stretch/>
                  </pic:blipFill>
                  <pic:spPr bwMode="auto">
                    <a:xfrm>
                      <a:off x="0" y="0"/>
                      <a:ext cx="1693545" cy="81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1876" w:rsidRPr="00DB15D6" w:rsidRDefault="00D73513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Translación</w:t>
      </w:r>
      <w:r w:rsidR="00A14F6D" w:rsidRPr="00DB15D6">
        <w:rPr>
          <w:rFonts w:ascii="Arial" w:hAnsi="Arial" w:cs="Arial"/>
          <w:sz w:val="24"/>
          <w:szCs w:val="24"/>
        </w:rPr>
        <w:t xml:space="preserve"> junto con rotación</w:t>
      </w:r>
    </w:p>
    <w:p w:rsidR="00A14F6D" w:rsidRPr="00DB15D6" w:rsidRDefault="00D73513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La principal</w:t>
      </w:r>
      <w:r w:rsidR="00A14F6D" w:rsidRPr="00DB15D6">
        <w:rPr>
          <w:rFonts w:ascii="Arial" w:hAnsi="Arial" w:cs="Arial"/>
          <w:sz w:val="24"/>
          <w:szCs w:val="24"/>
        </w:rPr>
        <w:t xml:space="preserve"> </w:t>
      </w:r>
      <w:r w:rsidRPr="00DB15D6">
        <w:rPr>
          <w:rFonts w:ascii="Arial" w:hAnsi="Arial" w:cs="Arial"/>
          <w:sz w:val="24"/>
          <w:szCs w:val="24"/>
        </w:rPr>
        <w:t>ventaja</w:t>
      </w:r>
      <w:r w:rsidR="00A14F6D" w:rsidRPr="00DB15D6">
        <w:rPr>
          <w:rFonts w:ascii="Arial" w:hAnsi="Arial" w:cs="Arial"/>
          <w:sz w:val="24"/>
          <w:szCs w:val="24"/>
        </w:rPr>
        <w:t xml:space="preserve"> de las matrices homogéneas reside en su capacidad de representación </w:t>
      </w:r>
      <w:r w:rsidRPr="00DB15D6">
        <w:rPr>
          <w:rFonts w:ascii="Arial" w:hAnsi="Arial" w:cs="Arial"/>
          <w:sz w:val="24"/>
          <w:szCs w:val="24"/>
        </w:rPr>
        <w:t>conjunta de</w:t>
      </w:r>
      <w:r w:rsidR="00A14F6D" w:rsidRPr="00DB15D6">
        <w:rPr>
          <w:rFonts w:ascii="Arial" w:hAnsi="Arial" w:cs="Arial"/>
          <w:sz w:val="24"/>
          <w:szCs w:val="24"/>
        </w:rPr>
        <w:t xml:space="preserve"> </w:t>
      </w:r>
      <w:r w:rsidRPr="00DB15D6">
        <w:rPr>
          <w:rFonts w:ascii="Arial" w:hAnsi="Arial" w:cs="Arial"/>
          <w:sz w:val="24"/>
          <w:szCs w:val="24"/>
        </w:rPr>
        <w:t>posición</w:t>
      </w:r>
      <w:r w:rsidR="00A14F6D" w:rsidRPr="00DB15D6">
        <w:rPr>
          <w:rFonts w:ascii="Arial" w:hAnsi="Arial" w:cs="Arial"/>
          <w:sz w:val="24"/>
          <w:szCs w:val="24"/>
        </w:rPr>
        <w:t xml:space="preserve"> </w:t>
      </w:r>
      <w:r w:rsidRPr="00DB15D6">
        <w:rPr>
          <w:rFonts w:ascii="Arial" w:hAnsi="Arial" w:cs="Arial"/>
          <w:sz w:val="24"/>
          <w:szCs w:val="24"/>
        </w:rPr>
        <w:t>y orientación</w:t>
      </w:r>
      <w:r w:rsidR="00A14F6D" w:rsidRPr="00DB15D6">
        <w:rPr>
          <w:rFonts w:ascii="Arial" w:hAnsi="Arial" w:cs="Arial"/>
          <w:sz w:val="24"/>
          <w:szCs w:val="24"/>
        </w:rPr>
        <w:t xml:space="preserve">. Esta representación se realiza utilizando la matriz de rotación R3x3 y el vector de </w:t>
      </w:r>
      <w:r w:rsidRPr="00DB15D6">
        <w:rPr>
          <w:rFonts w:ascii="Arial" w:hAnsi="Arial" w:cs="Arial"/>
          <w:sz w:val="24"/>
          <w:szCs w:val="24"/>
        </w:rPr>
        <w:t>traslación</w:t>
      </w:r>
      <w:r w:rsidR="00A14F6D" w:rsidRPr="00DB15D6">
        <w:rPr>
          <w:rFonts w:ascii="Arial" w:hAnsi="Arial" w:cs="Arial"/>
          <w:sz w:val="24"/>
          <w:szCs w:val="24"/>
        </w:rPr>
        <w:t xml:space="preserve"> P3x1 en una misma matriz de transformación homogénea. Originalmente coinciden y hay que tener en cuenta si primera realza la rotación y luego la translación y viceversa pues se trata de transformaciones espaciales no </w:t>
      </w:r>
      <w:r w:rsidRPr="00DB15D6">
        <w:rPr>
          <w:rFonts w:ascii="Arial" w:hAnsi="Arial" w:cs="Arial"/>
          <w:sz w:val="24"/>
          <w:szCs w:val="24"/>
        </w:rPr>
        <w:t>conmutativas</w:t>
      </w:r>
      <w:r w:rsidR="00A14F6D" w:rsidRPr="00DB15D6">
        <w:rPr>
          <w:rFonts w:ascii="Arial" w:hAnsi="Arial" w:cs="Arial"/>
          <w:sz w:val="24"/>
          <w:szCs w:val="24"/>
        </w:rPr>
        <w:t>.</w:t>
      </w:r>
    </w:p>
    <w:p w:rsidR="00A14F6D" w:rsidRPr="00DB15D6" w:rsidRDefault="00A14F6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Rotación seguida de translación </w:t>
      </w:r>
    </w:p>
    <w:p w:rsidR="00A14F6D" w:rsidRPr="00DB15D6" w:rsidRDefault="00A14F6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-178905</wp:posOffset>
            </wp:positionH>
            <wp:positionV relativeFrom="paragraph">
              <wp:posOffset>536935</wp:posOffset>
            </wp:positionV>
            <wp:extent cx="2266122" cy="976029"/>
            <wp:effectExtent l="38100" t="76200" r="39370" b="7175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2" t="50084" r="37299" b="28490"/>
                    <a:stretch/>
                  </pic:blipFill>
                  <pic:spPr bwMode="auto">
                    <a:xfrm rot="176327">
                      <a:off x="0" y="0"/>
                      <a:ext cx="2266122" cy="97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7E20869B" wp14:editId="40D8F446">
            <wp:simplePos x="0" y="0"/>
            <wp:positionH relativeFrom="column">
              <wp:posOffset>4197350</wp:posOffset>
            </wp:positionH>
            <wp:positionV relativeFrom="paragraph">
              <wp:posOffset>469265</wp:posOffset>
            </wp:positionV>
            <wp:extent cx="1890395" cy="84455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9" t="65543" r="37432" b="14309"/>
                    <a:stretch/>
                  </pic:blipFill>
                  <pic:spPr bwMode="auto">
                    <a:xfrm>
                      <a:off x="0" y="0"/>
                      <a:ext cx="1890395" cy="8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2388235</wp:posOffset>
            </wp:positionH>
            <wp:positionV relativeFrom="paragraph">
              <wp:posOffset>429260</wp:posOffset>
            </wp:positionV>
            <wp:extent cx="1758315" cy="72517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8" t="38744" r="35306" b="41078"/>
                    <a:stretch/>
                  </pic:blipFill>
                  <pic:spPr bwMode="auto">
                    <a:xfrm>
                      <a:off x="0" y="0"/>
                      <a:ext cx="1758315" cy="7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Si se realiza un translación sobe uno de los ejes coordinados del sistema OXYZ seguida de una translación de las matrices </w:t>
      </w:r>
      <w:r w:rsidR="00D73513" w:rsidRPr="00DB15D6">
        <w:rPr>
          <w:rFonts w:ascii="Arial" w:hAnsi="Arial" w:cs="Arial"/>
          <w:sz w:val="24"/>
          <w:szCs w:val="24"/>
        </w:rPr>
        <w:t>homogéneas</w:t>
      </w:r>
      <w:r w:rsidRPr="00DB15D6">
        <w:rPr>
          <w:rFonts w:ascii="Arial" w:hAnsi="Arial" w:cs="Arial"/>
          <w:sz w:val="24"/>
          <w:szCs w:val="24"/>
        </w:rPr>
        <w:t xml:space="preserve"> serán:</w:t>
      </w:r>
    </w:p>
    <w:p w:rsidR="00A14F6D" w:rsidRPr="00DB15D6" w:rsidRDefault="00A14F6D">
      <w:pPr>
        <w:rPr>
          <w:rFonts w:ascii="Arial" w:hAnsi="Arial" w:cs="Arial"/>
          <w:sz w:val="24"/>
          <w:szCs w:val="24"/>
        </w:rPr>
      </w:pPr>
    </w:p>
    <w:p w:rsidR="00A14F6D" w:rsidRPr="00DB15D6" w:rsidRDefault="00A14F6D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Translación seguida de rotación </w:t>
      </w:r>
    </w:p>
    <w:p w:rsidR="00A14F6D" w:rsidRPr="00DB15D6" w:rsidRDefault="00637F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En </w:t>
      </w:r>
      <w:r w:rsidR="00D73513" w:rsidRPr="00DB15D6">
        <w:rPr>
          <w:rFonts w:ascii="Arial" w:hAnsi="Arial" w:cs="Arial"/>
          <w:sz w:val="24"/>
          <w:szCs w:val="24"/>
        </w:rPr>
        <w:t>caso</w:t>
      </w:r>
      <w:r w:rsidRPr="00DB15D6">
        <w:rPr>
          <w:rFonts w:ascii="Arial" w:hAnsi="Arial" w:cs="Arial"/>
          <w:sz w:val="24"/>
          <w:szCs w:val="24"/>
        </w:rPr>
        <w:t xml:space="preserve"> de realizar primero una </w:t>
      </w:r>
      <w:r w:rsidR="00D73513" w:rsidRPr="00DB15D6">
        <w:rPr>
          <w:rFonts w:ascii="Arial" w:hAnsi="Arial" w:cs="Arial"/>
          <w:sz w:val="24"/>
          <w:szCs w:val="24"/>
        </w:rPr>
        <w:t>translación</w:t>
      </w:r>
      <w:r w:rsidRPr="00DB15D6">
        <w:rPr>
          <w:rFonts w:ascii="Arial" w:hAnsi="Arial" w:cs="Arial"/>
          <w:sz w:val="24"/>
          <w:szCs w:val="24"/>
        </w:rPr>
        <w:t xml:space="preserve"> seguida de una rotación sobre </w:t>
      </w:r>
      <w:r w:rsidR="00D73513" w:rsidRPr="00DB15D6">
        <w:rPr>
          <w:rFonts w:ascii="Arial" w:hAnsi="Arial" w:cs="Arial"/>
          <w:sz w:val="24"/>
          <w:szCs w:val="24"/>
        </w:rPr>
        <w:t>los</w:t>
      </w:r>
      <w:r w:rsidRPr="00DB15D6">
        <w:rPr>
          <w:rFonts w:ascii="Arial" w:hAnsi="Arial" w:cs="Arial"/>
          <w:sz w:val="24"/>
          <w:szCs w:val="24"/>
        </w:rPr>
        <w:t xml:space="preserve"> ejes </w:t>
      </w:r>
      <w:r w:rsidR="00D73513" w:rsidRPr="00DB15D6">
        <w:rPr>
          <w:rFonts w:ascii="Arial" w:hAnsi="Arial" w:cs="Arial"/>
          <w:sz w:val="24"/>
          <w:szCs w:val="24"/>
        </w:rPr>
        <w:t>coordenados</w:t>
      </w:r>
      <w:r w:rsidRPr="00DB15D6">
        <w:rPr>
          <w:rFonts w:ascii="Arial" w:hAnsi="Arial" w:cs="Arial"/>
          <w:sz w:val="24"/>
          <w:szCs w:val="24"/>
        </w:rPr>
        <w:t xml:space="preserve"> de OXYZ:</w:t>
      </w:r>
    </w:p>
    <w:p w:rsidR="00637F36" w:rsidRPr="00DB15D6" w:rsidRDefault="00637F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186305" cy="786130"/>
            <wp:effectExtent l="0" t="0" r="444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4" t="32130" r="32812" b="45187"/>
                    <a:stretch/>
                  </pic:blipFill>
                  <pic:spPr bwMode="auto">
                    <a:xfrm>
                      <a:off x="0" y="0"/>
                      <a:ext cx="2193324" cy="788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Translación</w:t>
      </w:r>
      <w:r w:rsidRPr="00DB15D6">
        <w:rPr>
          <w:rFonts w:ascii="Arial" w:hAnsi="Arial" w:cs="Arial"/>
          <w:sz w:val="24"/>
          <w:szCs w:val="24"/>
        </w:rPr>
        <w:t xml:space="preserve"> de un vector Pxyz seguida de una rotación de un </w:t>
      </w:r>
      <w:r w:rsidR="00D73513" w:rsidRPr="00DB15D6">
        <w:rPr>
          <w:rFonts w:ascii="Arial" w:hAnsi="Arial" w:cs="Arial"/>
          <w:sz w:val="24"/>
          <w:szCs w:val="24"/>
        </w:rPr>
        <w:t>ángulo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</w:rPr>
          <m:t>α</m:t>
        </m:r>
      </m:oMath>
      <w:r w:rsidRPr="00DB15D6">
        <w:rPr>
          <w:rFonts w:ascii="Arial" w:hAnsi="Arial" w:cs="Arial"/>
          <w:sz w:val="24"/>
          <w:szCs w:val="24"/>
        </w:rPr>
        <w:t xml:space="preserve">  sobre el eje Ox.</w:t>
      </w:r>
    </w:p>
    <w:p w:rsidR="00637F36" w:rsidRPr="00DB15D6" w:rsidRDefault="00637F36">
      <w:pPr>
        <w:rPr>
          <w:rFonts w:ascii="Arial" w:hAnsi="Arial" w:cs="Arial"/>
          <w:sz w:val="24"/>
          <w:szCs w:val="24"/>
        </w:rPr>
      </w:pPr>
    </w:p>
    <w:p w:rsidR="00637F36" w:rsidRPr="00DB15D6" w:rsidRDefault="00637F36" w:rsidP="00637F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300548</wp:posOffset>
            </wp:positionH>
            <wp:positionV relativeFrom="paragraph">
              <wp:posOffset>113996</wp:posOffset>
            </wp:positionV>
            <wp:extent cx="1858424" cy="665445"/>
            <wp:effectExtent l="0" t="0" r="0" b="190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7" t="18585" r="34421" b="60308"/>
                    <a:stretch/>
                  </pic:blipFill>
                  <pic:spPr bwMode="auto">
                    <a:xfrm>
                      <a:off x="0" y="0"/>
                      <a:ext cx="1858424" cy="66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Translación</w:t>
      </w:r>
      <w:r w:rsidRPr="00DB15D6">
        <w:rPr>
          <w:rFonts w:ascii="Arial" w:hAnsi="Arial" w:cs="Arial"/>
          <w:sz w:val="24"/>
          <w:szCs w:val="24"/>
        </w:rPr>
        <w:t xml:space="preserve"> de un vector Pxyz seguida de una rotación de un </w:t>
      </w:r>
      <w:r w:rsidR="00D73513" w:rsidRPr="00DB15D6">
        <w:rPr>
          <w:rFonts w:ascii="Arial" w:hAnsi="Arial" w:cs="Arial"/>
          <w:sz w:val="24"/>
          <w:szCs w:val="24"/>
        </w:rPr>
        <w:t>ángulo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</w:rPr>
          <m:t>∅</m:t>
        </m:r>
      </m:oMath>
      <w:r w:rsidRPr="00DB15D6">
        <w:rPr>
          <w:rFonts w:ascii="Arial" w:hAnsi="Arial" w:cs="Arial"/>
          <w:sz w:val="24"/>
          <w:szCs w:val="24"/>
        </w:rPr>
        <w:t xml:space="preserve">  sobre el eje Oy.</w:t>
      </w:r>
    </w:p>
    <w:p w:rsidR="00637F36" w:rsidRPr="00DB15D6" w:rsidRDefault="00637F36">
      <w:pPr>
        <w:rPr>
          <w:rFonts w:ascii="Arial" w:hAnsi="Arial" w:cs="Arial"/>
          <w:sz w:val="24"/>
          <w:szCs w:val="24"/>
        </w:rPr>
      </w:pPr>
    </w:p>
    <w:p w:rsidR="00637F36" w:rsidRPr="00DB15D6" w:rsidRDefault="00637F3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142970</wp:posOffset>
            </wp:positionH>
            <wp:positionV relativeFrom="paragraph">
              <wp:posOffset>9718</wp:posOffset>
            </wp:positionV>
            <wp:extent cx="2017644" cy="699637"/>
            <wp:effectExtent l="0" t="0" r="1905" b="571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2" t="57021" r="36048" b="21565"/>
                    <a:stretch/>
                  </pic:blipFill>
                  <pic:spPr bwMode="auto">
                    <a:xfrm>
                      <a:off x="0" y="0"/>
                      <a:ext cx="2017644" cy="69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Translación</w:t>
      </w:r>
      <w:r w:rsidRPr="00DB15D6">
        <w:rPr>
          <w:rFonts w:ascii="Arial" w:hAnsi="Arial" w:cs="Arial"/>
          <w:sz w:val="24"/>
          <w:szCs w:val="24"/>
        </w:rPr>
        <w:t xml:space="preserve"> de un vector Pxyz seguida de una rotación de un </w:t>
      </w:r>
      <w:r w:rsidR="00D73513" w:rsidRPr="00DB15D6">
        <w:rPr>
          <w:rFonts w:ascii="Arial" w:hAnsi="Arial" w:cs="Arial"/>
          <w:sz w:val="24"/>
          <w:szCs w:val="24"/>
        </w:rPr>
        <w:t>ángulo</w:t>
      </w:r>
      <w:r w:rsidRPr="00DB15D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</w:rPr>
          <m:t xml:space="preserve"> θ</m:t>
        </m:r>
      </m:oMath>
      <w:r w:rsidRPr="00DB15D6">
        <w:rPr>
          <w:rFonts w:ascii="Arial" w:hAnsi="Arial" w:cs="Arial"/>
          <w:sz w:val="24"/>
          <w:szCs w:val="24"/>
        </w:rPr>
        <w:t xml:space="preserve">  sobre el eje OZ</w:t>
      </w:r>
    </w:p>
    <w:p w:rsidR="00637F36" w:rsidRPr="00DB15D6" w:rsidRDefault="00637F36">
      <w:pPr>
        <w:rPr>
          <w:rFonts w:ascii="Arial" w:hAnsi="Arial" w:cs="Arial"/>
          <w:sz w:val="24"/>
          <w:szCs w:val="24"/>
        </w:rPr>
      </w:pPr>
    </w:p>
    <w:p w:rsidR="00637F36" w:rsidRPr="00DB15D6" w:rsidRDefault="00D73513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Perspectiva</w:t>
      </w:r>
      <w:r w:rsidR="00637F36" w:rsidRPr="00DB15D6">
        <w:rPr>
          <w:rFonts w:ascii="Arial" w:hAnsi="Arial" w:cs="Arial"/>
          <w:sz w:val="24"/>
          <w:szCs w:val="24"/>
        </w:rPr>
        <w:t xml:space="preserve"> y escalado </w:t>
      </w:r>
    </w:p>
    <w:p w:rsidR="00637F36" w:rsidRPr="00DB15D6" w:rsidRDefault="00D73513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Para</w:t>
      </w:r>
      <w:r w:rsidR="00637F36" w:rsidRPr="00DB15D6">
        <w:rPr>
          <w:rFonts w:ascii="Arial" w:hAnsi="Arial" w:cs="Arial"/>
          <w:sz w:val="24"/>
          <w:szCs w:val="24"/>
        </w:rPr>
        <w:t xml:space="preserve"> la realización de un </w:t>
      </w:r>
      <w:r w:rsidRPr="00DB15D6">
        <w:rPr>
          <w:rFonts w:ascii="Arial" w:hAnsi="Arial" w:cs="Arial"/>
          <w:sz w:val="24"/>
          <w:szCs w:val="24"/>
        </w:rPr>
        <w:t>escalado de</w:t>
      </w:r>
      <w:r w:rsidR="00637F36" w:rsidRPr="00DB15D6">
        <w:rPr>
          <w:rFonts w:ascii="Arial" w:hAnsi="Arial" w:cs="Arial"/>
          <w:sz w:val="24"/>
          <w:szCs w:val="24"/>
        </w:rPr>
        <w:t xml:space="preserve"> las </w:t>
      </w:r>
      <w:r w:rsidRPr="00DB15D6">
        <w:rPr>
          <w:rFonts w:ascii="Arial" w:hAnsi="Arial" w:cs="Arial"/>
          <w:sz w:val="24"/>
          <w:szCs w:val="24"/>
        </w:rPr>
        <w:t>componentes</w:t>
      </w:r>
      <w:r w:rsidR="00637F36" w:rsidRPr="00DB15D6">
        <w:rPr>
          <w:rFonts w:ascii="Arial" w:hAnsi="Arial" w:cs="Arial"/>
          <w:sz w:val="24"/>
          <w:szCs w:val="24"/>
        </w:rPr>
        <w:t xml:space="preserve"> de un vector, bastara </w:t>
      </w:r>
      <w:r w:rsidRPr="00DB15D6">
        <w:rPr>
          <w:rFonts w:ascii="Arial" w:hAnsi="Arial" w:cs="Arial"/>
          <w:sz w:val="24"/>
          <w:szCs w:val="24"/>
        </w:rPr>
        <w:t>utiliza</w:t>
      </w:r>
      <w:r w:rsidR="00637F36" w:rsidRPr="00DB15D6">
        <w:rPr>
          <w:rFonts w:ascii="Arial" w:hAnsi="Arial" w:cs="Arial"/>
          <w:sz w:val="24"/>
          <w:szCs w:val="24"/>
        </w:rPr>
        <w:t xml:space="preserve"> una matriz T del tipo: </w:t>
      </w:r>
    </w:p>
    <w:p w:rsidR="00637F36" w:rsidRPr="00DB15D6" w:rsidRDefault="00225D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2983009</wp:posOffset>
            </wp:positionH>
            <wp:positionV relativeFrom="paragraph">
              <wp:posOffset>577794</wp:posOffset>
            </wp:positionV>
            <wp:extent cx="2230120" cy="645795"/>
            <wp:effectExtent l="0" t="0" r="0" b="190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7" t="66464" r="42012" b="19673"/>
                    <a:stretch/>
                  </pic:blipFill>
                  <pic:spPr bwMode="auto">
                    <a:xfrm>
                      <a:off x="0" y="0"/>
                      <a:ext cx="2230120" cy="64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7F36"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-73660</wp:posOffset>
            </wp:positionH>
            <wp:positionV relativeFrom="paragraph">
              <wp:posOffset>-5080</wp:posOffset>
            </wp:positionV>
            <wp:extent cx="1328420" cy="1083310"/>
            <wp:effectExtent l="0" t="0" r="5080" b="254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23" t="37487" r="50235" b="41715"/>
                    <a:stretch/>
                  </pic:blipFill>
                  <pic:spPr bwMode="auto">
                    <a:xfrm>
                      <a:off x="0" y="0"/>
                      <a:ext cx="1328420" cy="108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513" w:rsidRPr="00DB15D6">
        <w:rPr>
          <w:rFonts w:ascii="Arial" w:hAnsi="Arial" w:cs="Arial"/>
          <w:sz w:val="24"/>
          <w:szCs w:val="24"/>
        </w:rPr>
        <w:t>Cualquier</w:t>
      </w:r>
      <w:r w:rsidR="00637F36"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vector r</w:t>
      </w:r>
      <w:r w:rsidR="00637F36" w:rsidRPr="00DB15D6">
        <w:rPr>
          <w:rFonts w:ascii="Arial" w:hAnsi="Arial" w:cs="Arial"/>
          <w:sz w:val="24"/>
          <w:szCs w:val="24"/>
        </w:rPr>
        <w:t xml:space="preserve">(x, y, z) puede ser </w:t>
      </w:r>
      <w:r w:rsidR="00D73513" w:rsidRPr="00DB15D6">
        <w:rPr>
          <w:rFonts w:ascii="Arial" w:hAnsi="Arial" w:cs="Arial"/>
          <w:sz w:val="24"/>
          <w:szCs w:val="24"/>
        </w:rPr>
        <w:t>trasformado</w:t>
      </w:r>
      <w:r w:rsidR="00637F36" w:rsidRPr="00DB15D6">
        <w:rPr>
          <w:rFonts w:ascii="Arial" w:hAnsi="Arial" w:cs="Arial"/>
          <w:sz w:val="24"/>
          <w:szCs w:val="24"/>
        </w:rPr>
        <w:t xml:space="preserve"> en el vector </w:t>
      </w:r>
      <w:r w:rsidR="00D73513" w:rsidRPr="00DB15D6">
        <w:rPr>
          <w:rFonts w:ascii="Arial" w:hAnsi="Arial" w:cs="Arial"/>
          <w:sz w:val="24"/>
          <w:szCs w:val="24"/>
        </w:rPr>
        <w:t>R (Ex</w:t>
      </w:r>
      <w:r w:rsidR="00637F36" w:rsidRPr="00DB15D6">
        <w:rPr>
          <w:rFonts w:ascii="Arial" w:hAnsi="Arial" w:cs="Arial"/>
          <w:sz w:val="24"/>
          <w:szCs w:val="24"/>
        </w:rPr>
        <w:t xml:space="preserve">, By, Cz). Una aplicación </w:t>
      </w:r>
      <w:r w:rsidR="00D73513" w:rsidRPr="00DB15D6">
        <w:rPr>
          <w:rFonts w:ascii="Arial" w:hAnsi="Arial" w:cs="Arial"/>
          <w:sz w:val="24"/>
          <w:szCs w:val="24"/>
        </w:rPr>
        <w:t>más</w:t>
      </w:r>
      <w:r w:rsidR="00637F36" w:rsidRPr="00DB15D6">
        <w:rPr>
          <w:rFonts w:ascii="Arial" w:hAnsi="Arial" w:cs="Arial"/>
          <w:sz w:val="24"/>
          <w:szCs w:val="24"/>
        </w:rPr>
        <w:t xml:space="preserve"> de las matrices </w:t>
      </w:r>
      <w:r w:rsidR="00D73513" w:rsidRPr="00DB15D6">
        <w:rPr>
          <w:rFonts w:ascii="Arial" w:hAnsi="Arial" w:cs="Arial"/>
          <w:sz w:val="24"/>
          <w:szCs w:val="24"/>
        </w:rPr>
        <w:t>homogéneas</w:t>
      </w:r>
      <w:r w:rsidR="00637F36" w:rsidRPr="00DB15D6">
        <w:rPr>
          <w:rFonts w:ascii="Arial" w:hAnsi="Arial" w:cs="Arial"/>
          <w:sz w:val="24"/>
          <w:szCs w:val="24"/>
        </w:rPr>
        <w:t xml:space="preserve"> en la transformación de perspectiva, se puede comprobar que el punto r(x, y, z)</w:t>
      </w:r>
      <w:r w:rsidRPr="00DB15D6">
        <w:rPr>
          <w:rFonts w:ascii="Arial" w:hAnsi="Arial" w:cs="Arial"/>
          <w:sz w:val="24"/>
          <w:szCs w:val="24"/>
        </w:rPr>
        <w:t xml:space="preserve"> se ve en el plano dela lente </w:t>
      </w:r>
      <w:r w:rsidR="00D73513" w:rsidRPr="00DB15D6">
        <w:rPr>
          <w:rFonts w:ascii="Arial" w:hAnsi="Arial" w:cs="Arial"/>
          <w:sz w:val="24"/>
          <w:szCs w:val="24"/>
        </w:rPr>
        <w:t>r’ (</w:t>
      </w:r>
      <w:r w:rsidRPr="00DB15D6">
        <w:rPr>
          <w:rFonts w:ascii="Arial" w:hAnsi="Arial" w:cs="Arial"/>
          <w:sz w:val="24"/>
          <w:szCs w:val="24"/>
        </w:rPr>
        <w:t xml:space="preserve">x’, y’, z’) cuyas coordenadas son: </w:t>
      </w:r>
    </w:p>
    <w:p w:rsidR="00225DD6" w:rsidRPr="00DB15D6" w:rsidRDefault="00225DD6">
      <w:pPr>
        <w:rPr>
          <w:rFonts w:ascii="Arial" w:hAnsi="Arial" w:cs="Arial"/>
          <w:sz w:val="24"/>
          <w:szCs w:val="24"/>
        </w:rPr>
      </w:pPr>
    </w:p>
    <w:p w:rsidR="00225DD6" w:rsidRPr="00DB15D6" w:rsidRDefault="00225D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SIGNIFICADO GEOMETRICO DE LAS MATRICES HOMOGENEAS</w:t>
      </w:r>
    </w:p>
    <w:p w:rsidR="00225DD6" w:rsidRPr="00DB15D6" w:rsidRDefault="00225D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Se puede utilizar para rotar y </w:t>
      </w:r>
      <w:r w:rsidR="00D73513" w:rsidRPr="00DB15D6">
        <w:rPr>
          <w:rFonts w:ascii="Arial" w:hAnsi="Arial" w:cs="Arial"/>
          <w:sz w:val="24"/>
          <w:szCs w:val="24"/>
        </w:rPr>
        <w:t>girar un</w:t>
      </w:r>
      <w:r w:rsidRPr="00DB15D6">
        <w:rPr>
          <w:rFonts w:ascii="Arial" w:hAnsi="Arial" w:cs="Arial"/>
          <w:sz w:val="24"/>
          <w:szCs w:val="24"/>
        </w:rPr>
        <w:t xml:space="preserve"> vector referido a un sistema de </w:t>
      </w:r>
      <w:r w:rsidR="00D73513" w:rsidRPr="00DB15D6">
        <w:rPr>
          <w:rFonts w:ascii="Arial" w:hAnsi="Arial" w:cs="Arial"/>
          <w:sz w:val="24"/>
          <w:szCs w:val="24"/>
        </w:rPr>
        <w:t>referencia</w:t>
      </w:r>
      <w:r w:rsidRPr="00DB15D6">
        <w:rPr>
          <w:rFonts w:ascii="Arial" w:hAnsi="Arial" w:cs="Arial"/>
          <w:sz w:val="24"/>
          <w:szCs w:val="24"/>
        </w:rPr>
        <w:t xml:space="preserve"> fijo, expresa </w:t>
      </w:r>
      <w:r w:rsidR="00D73513" w:rsidRPr="00DB15D6">
        <w:rPr>
          <w:rFonts w:ascii="Arial" w:hAnsi="Arial" w:cs="Arial"/>
          <w:sz w:val="24"/>
          <w:szCs w:val="24"/>
        </w:rPr>
        <w:t>la orientación</w:t>
      </w:r>
      <w:r w:rsidRPr="00DB15D6">
        <w:rPr>
          <w:rFonts w:ascii="Arial" w:hAnsi="Arial" w:cs="Arial"/>
          <w:sz w:val="24"/>
          <w:szCs w:val="24"/>
        </w:rPr>
        <w:t xml:space="preserve"> y posición de un </w:t>
      </w:r>
      <w:r w:rsidR="00D73513" w:rsidRPr="00DB15D6">
        <w:rPr>
          <w:rFonts w:ascii="Arial" w:hAnsi="Arial" w:cs="Arial"/>
          <w:sz w:val="24"/>
          <w:szCs w:val="24"/>
        </w:rPr>
        <w:t>sistema</w:t>
      </w:r>
      <w:r w:rsidRPr="00DB15D6">
        <w:rPr>
          <w:rFonts w:ascii="Arial" w:hAnsi="Arial" w:cs="Arial"/>
          <w:sz w:val="24"/>
          <w:szCs w:val="24"/>
        </w:rPr>
        <w:t xml:space="preserve"> OUVW con respecto a OXYZ:</w:t>
      </w:r>
    </w:p>
    <w:p w:rsidR="00225DD6" w:rsidRPr="00DB15D6" w:rsidRDefault="00225D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61539</wp:posOffset>
            </wp:positionV>
            <wp:extent cx="2141541" cy="785191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7" t="50084" r="35698" b="30069"/>
                    <a:stretch/>
                  </pic:blipFill>
                  <pic:spPr bwMode="auto">
                    <a:xfrm>
                      <a:off x="0" y="0"/>
                      <a:ext cx="2141541" cy="78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 Donde</w:t>
      </w:r>
      <w:r w:rsidR="00D73513">
        <w:rPr>
          <w:rFonts w:ascii="Arial" w:hAnsi="Arial" w:cs="Arial"/>
          <w:sz w:val="24"/>
          <w:szCs w:val="24"/>
        </w:rPr>
        <w:t xml:space="preserve"> n, o, a, es una terma</w:t>
      </w:r>
      <w:bookmarkStart w:id="0" w:name="_GoBack"/>
      <w:bookmarkEnd w:id="0"/>
      <w:r w:rsidRPr="00DB15D6">
        <w:rPr>
          <w:rFonts w:ascii="Arial" w:hAnsi="Arial" w:cs="Arial"/>
          <w:sz w:val="24"/>
          <w:szCs w:val="24"/>
        </w:rPr>
        <w:t xml:space="preserve"> ortonormal que representa la orientación y p es un vector que representa la </w:t>
      </w:r>
      <w:r w:rsidR="00D73513" w:rsidRPr="00DB15D6">
        <w:rPr>
          <w:rFonts w:ascii="Arial" w:hAnsi="Arial" w:cs="Arial"/>
          <w:sz w:val="24"/>
          <w:szCs w:val="24"/>
        </w:rPr>
        <w:t>posición</w:t>
      </w:r>
      <w:r w:rsidRPr="00DB15D6">
        <w:rPr>
          <w:rFonts w:ascii="Arial" w:hAnsi="Arial" w:cs="Arial"/>
          <w:sz w:val="24"/>
          <w:szCs w:val="24"/>
        </w:rPr>
        <w:t>.</w:t>
      </w:r>
    </w:p>
    <w:p w:rsidR="00225DD6" w:rsidRPr="00DB15D6" w:rsidRDefault="00225DD6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Considerando el vector </w:t>
      </w:r>
      <m:oMath>
        <m:r>
          <w:rPr>
            <w:rFonts w:ascii="Cambria Math" w:hAnsi="Cambria Math" w:cs="Arial"/>
            <w:sz w:val="24"/>
            <w:szCs w:val="24"/>
          </w:rPr>
          <m:t xml:space="preserve">RVUW=[0 0 0 1 </m:t>
        </m:r>
        <m:sSup>
          <m:s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]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sup>
        </m:sSup>
      </m:oMath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en el </w:t>
      </w:r>
      <w:r w:rsidR="00D73513" w:rsidRPr="00DB15D6">
        <w:rPr>
          <w:rFonts w:ascii="Arial" w:eastAsiaTheme="minorEastAsia" w:hAnsi="Arial" w:cs="Arial"/>
          <w:sz w:val="24"/>
          <w:szCs w:val="24"/>
        </w:rPr>
        <w:t>origen de</w:t>
      </w:r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OVW la aplicación de la matriz T </w:t>
      </w:r>
      <w:r w:rsidR="00D73513" w:rsidRPr="00DB15D6">
        <w:rPr>
          <w:rFonts w:ascii="Arial" w:eastAsiaTheme="minorEastAsia" w:hAnsi="Arial" w:cs="Arial"/>
          <w:sz w:val="24"/>
          <w:szCs w:val="24"/>
        </w:rPr>
        <w:t>representa</w:t>
      </w:r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translación</w:t>
      </w:r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+ la rotación de OUVW para obtener Rxyz. Si se considera el sector de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coordinas</w:t>
      </w:r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 </w:t>
      </w:r>
      <m:oMath>
        <m:r>
          <w:rPr>
            <w:rFonts w:ascii="Cambria Math" w:hAnsi="Cambria Math" w:cs="Arial"/>
            <w:sz w:val="24"/>
            <w:szCs w:val="24"/>
          </w:rPr>
          <m:t xml:space="preserve">[0 0 0 1 </m:t>
        </m:r>
        <m:sSup>
          <m:s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]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sup>
        </m:sSup>
      </m:oMath>
      <w:r w:rsidR="007C622D" w:rsidRPr="00DB15D6">
        <w:rPr>
          <w:rFonts w:ascii="Arial" w:eastAsiaTheme="minorEastAsia" w:hAnsi="Arial" w:cs="Arial"/>
          <w:sz w:val="24"/>
          <w:szCs w:val="24"/>
        </w:rPr>
        <w:t xml:space="preserve"> con respecto a OUVW</w:t>
      </w:r>
      <w:r w:rsidR="002874EF" w:rsidRPr="00DB15D6">
        <w:rPr>
          <w:rFonts w:ascii="Arial" w:eastAsiaTheme="minorEastAsia" w:hAnsi="Arial" w:cs="Arial"/>
          <w:sz w:val="24"/>
          <w:szCs w:val="24"/>
        </w:rPr>
        <w:t xml:space="preserve"> donde el vector p de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traslación</w:t>
      </w:r>
      <w:r w:rsidR="002874EF" w:rsidRPr="00DB15D6">
        <w:rPr>
          <w:rFonts w:ascii="Arial" w:eastAsiaTheme="minorEastAsia" w:hAnsi="Arial" w:cs="Arial"/>
          <w:sz w:val="24"/>
          <w:szCs w:val="24"/>
        </w:rPr>
        <w:t xml:space="preserve"> es nulo: </w:t>
      </w:r>
    </w:p>
    <w:p w:rsidR="002874EF" w:rsidRPr="00DB15D6" w:rsidRDefault="003440CA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1A3FFC8A" wp14:editId="23C80A15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872490" cy="407035"/>
            <wp:effectExtent l="0" t="0" r="381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4" t="52290" r="49470" b="36640"/>
                    <a:stretch/>
                  </pic:blipFill>
                  <pic:spPr bwMode="auto">
                    <a:xfrm>
                      <a:off x="0" y="0"/>
                      <a:ext cx="872490" cy="40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2706674</wp:posOffset>
            </wp:positionH>
            <wp:positionV relativeFrom="paragraph">
              <wp:posOffset>533096</wp:posOffset>
            </wp:positionV>
            <wp:extent cx="1260222" cy="397566"/>
            <wp:effectExtent l="0" t="0" r="0" b="254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4" t="70901" r="44173" b="17460"/>
                    <a:stretch/>
                  </pic:blipFill>
                  <pic:spPr bwMode="auto">
                    <a:xfrm>
                      <a:off x="0" y="0"/>
                      <a:ext cx="1265219" cy="39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4EF"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-2954</wp:posOffset>
            </wp:positionV>
            <wp:extent cx="2052987" cy="904461"/>
            <wp:effectExtent l="0" t="0" r="4445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1" t="54921" r="43141" b="25419"/>
                    <a:stretch/>
                  </pic:blipFill>
                  <pic:spPr bwMode="auto">
                    <a:xfrm>
                      <a:off x="0" y="0"/>
                      <a:ext cx="2052987" cy="90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74EF" w:rsidRPr="00DB15D6">
        <w:rPr>
          <w:rFonts w:ascii="Arial" w:eastAsiaTheme="minorEastAsia" w:hAnsi="Arial" w:cs="Arial"/>
          <w:sz w:val="24"/>
          <w:szCs w:val="24"/>
        </w:rPr>
        <w:t xml:space="preserve"> El vector n representa las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coordenadas</w:t>
      </w:r>
      <w:r w:rsidR="002874EF" w:rsidRPr="00DB15D6">
        <w:rPr>
          <w:rFonts w:ascii="Arial" w:eastAsiaTheme="minorEastAsia" w:hAnsi="Arial" w:cs="Arial"/>
          <w:sz w:val="24"/>
          <w:szCs w:val="24"/>
        </w:rPr>
        <w:t xml:space="preserve"> de eje Ou del eje OUVW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con </w:t>
      </w:r>
      <w:r w:rsidR="00D73513" w:rsidRPr="00DB15D6">
        <w:rPr>
          <w:rFonts w:ascii="Arial" w:eastAsiaTheme="minorEastAsia" w:hAnsi="Arial" w:cs="Arial"/>
          <w:sz w:val="24"/>
          <w:szCs w:val="24"/>
        </w:rPr>
        <w:t>respecto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a OXYZ. Consecutivamente los </w:t>
      </w:r>
      <w:r w:rsidR="00D73513" w:rsidRPr="00DB15D6">
        <w:rPr>
          <w:rFonts w:ascii="Arial" w:eastAsiaTheme="minorEastAsia" w:hAnsi="Arial" w:cs="Arial"/>
          <w:sz w:val="24"/>
          <w:szCs w:val="24"/>
        </w:rPr>
        <w:t>vectores n</w:t>
      </w:r>
      <w:r w:rsidRPr="00DB15D6">
        <w:rPr>
          <w:rFonts w:ascii="Arial" w:eastAsiaTheme="minorEastAsia" w:hAnsi="Arial" w:cs="Arial"/>
          <w:sz w:val="24"/>
          <w:szCs w:val="24"/>
        </w:rPr>
        <w:t xml:space="preserve">. o, y a </w:t>
      </w:r>
      <w:r w:rsidR="00D73513" w:rsidRPr="00DB15D6">
        <w:rPr>
          <w:rFonts w:ascii="Arial" w:eastAsiaTheme="minorEastAsia" w:hAnsi="Arial" w:cs="Arial"/>
          <w:sz w:val="24"/>
          <w:szCs w:val="24"/>
        </w:rPr>
        <w:t>definen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una terna ortonormal a </w:t>
      </w:r>
      <w:r w:rsidR="00D73513" w:rsidRPr="00DB15D6">
        <w:rPr>
          <w:rFonts w:ascii="Arial" w:eastAsiaTheme="minorEastAsia" w:hAnsi="Arial" w:cs="Arial"/>
          <w:sz w:val="24"/>
          <w:szCs w:val="24"/>
        </w:rPr>
        <w:t>derechas:</w:t>
      </w:r>
      <w:r w:rsidRPr="00DB15D6">
        <w:rPr>
          <w:rFonts w:ascii="Arial" w:hAnsi="Arial" w:cs="Arial"/>
          <w:noProof/>
          <w:sz w:val="24"/>
          <w:szCs w:val="24"/>
        </w:rPr>
        <w:t xml:space="preserve"> </w:t>
      </w:r>
    </w:p>
    <w:p w:rsidR="003440CA" w:rsidRPr="00DB15D6" w:rsidRDefault="003440CA">
      <w:pPr>
        <w:rPr>
          <w:rFonts w:ascii="Arial" w:eastAsiaTheme="minorEastAsia" w:hAnsi="Arial" w:cs="Arial"/>
          <w:sz w:val="24"/>
          <w:szCs w:val="24"/>
        </w:rPr>
      </w:pPr>
    </w:p>
    <w:p w:rsidR="003440CA" w:rsidRPr="00DB15D6" w:rsidRDefault="003440CA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 COMPOSICION DE MATRICES HOMOGENEAS</w:t>
      </w:r>
    </w:p>
    <w:p w:rsidR="003440CA" w:rsidRPr="00DB15D6" w:rsidRDefault="003440CA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-185669</wp:posOffset>
            </wp:positionH>
            <wp:positionV relativeFrom="paragraph">
              <wp:posOffset>652504</wp:posOffset>
            </wp:positionV>
            <wp:extent cx="2832100" cy="1092200"/>
            <wp:effectExtent l="0" t="0" r="635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9" t="47250" r="29833" b="18098"/>
                    <a:stretch/>
                  </pic:blipFill>
                  <pic:spPr bwMode="auto">
                    <a:xfrm>
                      <a:off x="0" y="0"/>
                      <a:ext cx="28321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eastAsiaTheme="minorEastAsia" w:hAnsi="Arial" w:cs="Arial"/>
          <w:sz w:val="24"/>
          <w:szCs w:val="24"/>
        </w:rPr>
        <w:t xml:space="preserve">Una transformación completa podría descomponerse en la aplicación consecutiva de transformaciones simples (giros básicos, translaciones) un matriz representa el giro de un </w:t>
      </w:r>
      <w:r w:rsidR="00D73513" w:rsidRPr="00DB15D6">
        <w:rPr>
          <w:rFonts w:ascii="Arial" w:eastAsiaTheme="minorEastAsia" w:hAnsi="Arial" w:cs="Arial"/>
          <w:sz w:val="24"/>
          <w:szCs w:val="24"/>
        </w:rPr>
        <w:t>ángulo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α sobre el eje Ox, </w:t>
      </w:r>
      <w:r w:rsidR="00D73513" w:rsidRPr="00DB15D6">
        <w:rPr>
          <w:rFonts w:ascii="Arial" w:eastAsiaTheme="minorEastAsia" w:hAnsi="Arial" w:cs="Arial"/>
          <w:sz w:val="24"/>
          <w:szCs w:val="24"/>
        </w:rPr>
        <w:t>seguido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un giro del </w:t>
      </w:r>
      <w:r w:rsidR="00D73513" w:rsidRPr="00DB15D6">
        <w:rPr>
          <w:rFonts w:ascii="Arial" w:eastAsiaTheme="minorEastAsia" w:hAnsi="Arial" w:cs="Arial"/>
          <w:sz w:val="24"/>
          <w:szCs w:val="24"/>
        </w:rPr>
        <w:t>ángulo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w:r w:rsidRPr="00DB15D6">
        <w:rPr>
          <w:rFonts w:ascii="Cambria Math" w:eastAsiaTheme="minorEastAsia" w:hAnsi="Cambria Math" w:cs="Cambria Math"/>
          <w:sz w:val="24"/>
          <w:szCs w:val="24"/>
        </w:rPr>
        <w:t>∅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sobre el eje Or y un giro en el </w:t>
      </w:r>
      <w:r w:rsidR="00D73513" w:rsidRPr="00DB15D6">
        <w:rPr>
          <w:rFonts w:ascii="Arial" w:eastAsiaTheme="minorEastAsia" w:hAnsi="Arial" w:cs="Arial"/>
          <w:sz w:val="24"/>
          <w:szCs w:val="24"/>
        </w:rPr>
        <w:t>ángulo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 θ sobre el eje Oz, se </w:t>
      </w:r>
      <w:r w:rsidR="00D73513" w:rsidRPr="00DB15D6">
        <w:rPr>
          <w:rFonts w:ascii="Arial" w:eastAsiaTheme="minorEastAsia" w:hAnsi="Arial" w:cs="Arial"/>
          <w:sz w:val="24"/>
          <w:szCs w:val="24"/>
        </w:rPr>
        <w:t>obtendrá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la composición de matrices  básicas de rotación:</w:t>
      </w:r>
    </w:p>
    <w:p w:rsidR="003440CA" w:rsidRPr="00DB15D6" w:rsidRDefault="00D73513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Debido</w:t>
      </w:r>
      <w:r w:rsidR="003440CA" w:rsidRPr="00DB15D6">
        <w:rPr>
          <w:rFonts w:ascii="Arial" w:eastAsiaTheme="minorEastAsia" w:hAnsi="Arial" w:cs="Arial"/>
          <w:sz w:val="24"/>
          <w:szCs w:val="24"/>
        </w:rPr>
        <w:t xml:space="preserve"> a que el producto de matrices no es </w:t>
      </w:r>
      <w:r w:rsidRPr="00DB15D6">
        <w:rPr>
          <w:rFonts w:ascii="Arial" w:eastAsiaTheme="minorEastAsia" w:hAnsi="Arial" w:cs="Arial"/>
          <w:sz w:val="24"/>
          <w:szCs w:val="24"/>
        </w:rPr>
        <w:t>conmutativo</w:t>
      </w:r>
      <w:r w:rsidR="003440CA" w:rsidRPr="00DB15D6">
        <w:rPr>
          <w:rFonts w:ascii="Arial" w:eastAsiaTheme="minorEastAsia" w:hAnsi="Arial" w:cs="Arial"/>
          <w:sz w:val="24"/>
          <w:szCs w:val="24"/>
        </w:rPr>
        <w:t xml:space="preserve">, tampoco lo es la transformación. A la hora de </w:t>
      </w:r>
      <w:r w:rsidRPr="00DB15D6">
        <w:rPr>
          <w:rFonts w:ascii="Arial" w:eastAsiaTheme="minorEastAsia" w:hAnsi="Arial" w:cs="Arial"/>
          <w:sz w:val="24"/>
          <w:szCs w:val="24"/>
        </w:rPr>
        <w:t>cómo poner</w:t>
      </w:r>
      <w:r w:rsidR="003440CA" w:rsidRPr="00DB15D6">
        <w:rPr>
          <w:rFonts w:ascii="Arial" w:eastAsiaTheme="minorEastAsia" w:hAnsi="Arial" w:cs="Arial"/>
          <w:sz w:val="24"/>
          <w:szCs w:val="24"/>
        </w:rPr>
        <w:t xml:space="preserve"> diversas transformaciones mediante matrices homogéneas, debemos tener en cuenta:</w:t>
      </w:r>
    </w:p>
    <w:p w:rsidR="003440CA" w:rsidRPr="00DB15D6" w:rsidRDefault="003440CA" w:rsidP="003440CA">
      <w:pPr>
        <w:pStyle w:val="Prrafodelista"/>
        <w:numPr>
          <w:ilvl w:val="0"/>
          <w:numId w:val="7"/>
        </w:num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Si el sistema fijo OXYZ y el sistema de transformado OUVW</w:t>
      </w:r>
      <w:r w:rsidR="00D22F22" w:rsidRPr="00DB15D6">
        <w:rPr>
          <w:rFonts w:ascii="Arial" w:eastAsiaTheme="minorEastAsia" w:hAnsi="Arial" w:cs="Arial"/>
          <w:sz w:val="24"/>
          <w:szCs w:val="24"/>
        </w:rPr>
        <w:t xml:space="preserve"> son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coincidentes</w:t>
      </w:r>
      <w:r w:rsidR="00D22F22" w:rsidRPr="00DB15D6">
        <w:rPr>
          <w:rFonts w:ascii="Arial" w:eastAsiaTheme="minorEastAsia" w:hAnsi="Arial" w:cs="Arial"/>
          <w:sz w:val="24"/>
          <w:szCs w:val="24"/>
        </w:rPr>
        <w:t xml:space="preserve">, la matriz </w:t>
      </w:r>
      <w:r w:rsidR="00D73513" w:rsidRPr="00DB15D6">
        <w:rPr>
          <w:rFonts w:ascii="Arial" w:eastAsiaTheme="minorEastAsia" w:hAnsi="Arial" w:cs="Arial"/>
          <w:sz w:val="24"/>
          <w:szCs w:val="24"/>
        </w:rPr>
        <w:t>homogénea</w:t>
      </w:r>
      <w:r w:rsidR="00D22F22" w:rsidRPr="00DB15D6">
        <w:rPr>
          <w:rFonts w:ascii="Arial" w:eastAsiaTheme="minorEastAsia" w:hAnsi="Arial" w:cs="Arial"/>
          <w:sz w:val="24"/>
          <w:szCs w:val="24"/>
        </w:rPr>
        <w:t xml:space="preserve"> de transformación será la matriz de 4x4 </w:t>
      </w:r>
      <w:r w:rsidR="00D73513" w:rsidRPr="00DB15D6">
        <w:rPr>
          <w:rFonts w:ascii="Arial" w:eastAsiaTheme="minorEastAsia" w:hAnsi="Arial" w:cs="Arial"/>
          <w:sz w:val="24"/>
          <w:szCs w:val="24"/>
        </w:rPr>
        <w:t>identidades</w:t>
      </w:r>
      <w:r w:rsidR="00D22F22" w:rsidRPr="00DB15D6">
        <w:rPr>
          <w:rFonts w:ascii="Arial" w:eastAsiaTheme="minorEastAsia" w:hAnsi="Arial" w:cs="Arial"/>
          <w:sz w:val="24"/>
          <w:szCs w:val="24"/>
        </w:rPr>
        <w:t xml:space="preserve"> I4.</w:t>
      </w:r>
    </w:p>
    <w:p w:rsidR="00D22F22" w:rsidRPr="00DB15D6" w:rsidRDefault="00D22F22" w:rsidP="00D22F22">
      <w:pPr>
        <w:pStyle w:val="Prrafodelista"/>
        <w:numPr>
          <w:ilvl w:val="0"/>
          <w:numId w:val="7"/>
        </w:num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Si el sistema OUVW se obtiene </w:t>
      </w:r>
      <w:r w:rsidR="00D73513" w:rsidRPr="00DB15D6">
        <w:rPr>
          <w:rFonts w:ascii="Arial" w:eastAsiaTheme="minorEastAsia" w:hAnsi="Arial" w:cs="Arial"/>
          <w:sz w:val="24"/>
          <w:szCs w:val="24"/>
        </w:rPr>
        <w:t>médiate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rotaciones y translaciones definidas con </w:t>
      </w:r>
      <w:r w:rsidR="00D73513" w:rsidRPr="00DB15D6">
        <w:rPr>
          <w:rFonts w:ascii="Arial" w:eastAsiaTheme="minorEastAsia" w:hAnsi="Arial" w:cs="Arial"/>
          <w:sz w:val="24"/>
          <w:szCs w:val="24"/>
        </w:rPr>
        <w:t>respecto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a OXYZ, la matriz homogénea que representa cada transformación se deberá </w:t>
      </w:r>
      <w:r w:rsidR="00D73513" w:rsidRPr="00DB15D6">
        <w:rPr>
          <w:rFonts w:ascii="Arial" w:eastAsiaTheme="minorEastAsia" w:hAnsi="Arial" w:cs="Arial"/>
          <w:sz w:val="24"/>
          <w:szCs w:val="24"/>
        </w:rPr>
        <w:t>pre multiplicar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sobre las otras matrices previas.</w:t>
      </w:r>
    </w:p>
    <w:p w:rsidR="00D22F22" w:rsidRPr="00DB15D6" w:rsidRDefault="00D22F22" w:rsidP="00D22F22">
      <w:pPr>
        <w:pStyle w:val="Prrafodelista"/>
        <w:numPr>
          <w:ilvl w:val="0"/>
          <w:numId w:val="7"/>
        </w:num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Si el sistema OUVW</w:t>
      </w:r>
      <w:r w:rsidR="003D35C1" w:rsidRPr="00DB15D6">
        <w:rPr>
          <w:rFonts w:ascii="Arial" w:eastAsiaTheme="minorEastAsia" w:hAnsi="Arial" w:cs="Arial"/>
          <w:sz w:val="24"/>
          <w:szCs w:val="24"/>
        </w:rPr>
        <w:t xml:space="preserve"> se obtienen mediante rotaciones y traslaciones </w:t>
      </w:r>
      <w:r w:rsidR="00D73513" w:rsidRPr="00DB15D6">
        <w:rPr>
          <w:rFonts w:ascii="Arial" w:eastAsiaTheme="minorEastAsia" w:hAnsi="Arial" w:cs="Arial"/>
          <w:sz w:val="24"/>
          <w:szCs w:val="24"/>
        </w:rPr>
        <w:t>definidas</w:t>
      </w:r>
      <w:r w:rsidR="003D35C1" w:rsidRPr="00DB15D6">
        <w:rPr>
          <w:rFonts w:ascii="Arial" w:eastAsiaTheme="minorEastAsia" w:hAnsi="Arial" w:cs="Arial"/>
          <w:sz w:val="24"/>
          <w:szCs w:val="24"/>
        </w:rPr>
        <w:t xml:space="preserve"> con respecto al sistema móvil, la matriz homogénea que representa las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trasformaciones</w:t>
      </w:r>
      <w:r w:rsidR="003D35C1" w:rsidRPr="00DB15D6">
        <w:rPr>
          <w:rFonts w:ascii="Arial" w:eastAsiaTheme="minorEastAsia" w:hAnsi="Arial" w:cs="Arial"/>
          <w:sz w:val="24"/>
          <w:szCs w:val="24"/>
        </w:rPr>
        <w:t xml:space="preserve"> deberá </w:t>
      </w:r>
      <w:r w:rsidR="00D73513" w:rsidRPr="00DB15D6">
        <w:rPr>
          <w:rFonts w:ascii="Arial" w:eastAsiaTheme="minorEastAsia" w:hAnsi="Arial" w:cs="Arial"/>
          <w:sz w:val="24"/>
          <w:szCs w:val="24"/>
        </w:rPr>
        <w:t>pos multiplicarse</w:t>
      </w:r>
      <w:r w:rsidR="003D35C1" w:rsidRPr="00DB15D6">
        <w:rPr>
          <w:rFonts w:ascii="Arial" w:eastAsiaTheme="minorEastAsia" w:hAnsi="Arial" w:cs="Arial"/>
          <w:sz w:val="24"/>
          <w:szCs w:val="24"/>
        </w:rPr>
        <w:t xml:space="preserve"> sobre las matrices de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trasformaciones</w:t>
      </w:r>
      <w:r w:rsidR="003D35C1" w:rsidRPr="00DB15D6">
        <w:rPr>
          <w:rFonts w:ascii="Arial" w:eastAsiaTheme="minorEastAsia" w:hAnsi="Arial" w:cs="Arial"/>
          <w:sz w:val="24"/>
          <w:szCs w:val="24"/>
        </w:rPr>
        <w:t xml:space="preserve"> previas.</w:t>
      </w:r>
    </w:p>
    <w:p w:rsidR="00DB15D6" w:rsidRDefault="00DB15D6" w:rsidP="00DB15D6">
      <w:pPr>
        <w:rPr>
          <w:rFonts w:ascii="Arial" w:eastAsiaTheme="minorEastAsia" w:hAnsi="Arial" w:cs="Arial"/>
          <w:sz w:val="24"/>
          <w:szCs w:val="24"/>
        </w:rPr>
      </w:pPr>
    </w:p>
    <w:p w:rsidR="00D16C0F" w:rsidRDefault="00D16C0F" w:rsidP="003D35C1">
      <w:pPr>
        <w:ind w:left="360"/>
        <w:rPr>
          <w:rFonts w:ascii="Arial" w:eastAsiaTheme="minorEastAsia" w:hAnsi="Arial" w:cs="Arial"/>
          <w:sz w:val="24"/>
          <w:szCs w:val="24"/>
        </w:rPr>
      </w:pPr>
    </w:p>
    <w:p w:rsidR="003D35C1" w:rsidRPr="00DB15D6" w:rsidRDefault="00FF3A95" w:rsidP="003D35C1">
      <w:pPr>
        <w:ind w:left="360"/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lastRenderedPageBreak/>
        <w:t>GRAFICOS DE TRANSFORMACION</w:t>
      </w:r>
    </w:p>
    <w:p w:rsidR="00FF3A95" w:rsidRPr="00DB15D6" w:rsidRDefault="00FF3A95" w:rsidP="003D35C1">
      <w:pPr>
        <w:ind w:left="360"/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La localización especial de un objeto o de su sistema de referencia </w:t>
      </w:r>
      <w:r w:rsidR="00D73513" w:rsidRPr="00DB15D6">
        <w:rPr>
          <w:rFonts w:ascii="Arial" w:eastAsiaTheme="minorEastAsia" w:hAnsi="Arial" w:cs="Arial"/>
          <w:sz w:val="24"/>
          <w:szCs w:val="24"/>
        </w:rPr>
        <w:t>asociado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puede asociarse a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través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composición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de diversas transformaciones; un </w:t>
      </w:r>
      <w:r w:rsidR="00D73513" w:rsidRPr="00DB15D6">
        <w:rPr>
          <w:rFonts w:ascii="Arial" w:eastAsiaTheme="minorEastAsia" w:hAnsi="Arial" w:cs="Arial"/>
          <w:sz w:val="24"/>
          <w:szCs w:val="24"/>
        </w:rPr>
        <w:t>manipulador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cuya base </w:t>
      </w:r>
      <w:r w:rsidR="00D73513" w:rsidRPr="00DB15D6">
        <w:rPr>
          <w:rFonts w:ascii="Arial" w:eastAsiaTheme="minorEastAsia" w:hAnsi="Arial" w:cs="Arial"/>
          <w:sz w:val="24"/>
          <w:szCs w:val="24"/>
        </w:rPr>
        <w:t>está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referida al sistema OXYZ mediante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trasformación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</w:t>
      </w:r>
      <m:oMath>
        <m:sPre>
          <m:sPre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R</m:t>
            </m:r>
          </m:sub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M</m:t>
            </m:r>
          </m:sup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T</m:t>
            </m:r>
          </m:e>
        </m:sPre>
        <m:r>
          <w:rPr>
            <w:rFonts w:ascii="Cambria Math" w:eastAsiaTheme="minorEastAsia" w:hAnsi="Cambria Math" w:cs="Arial"/>
            <w:sz w:val="24"/>
            <w:szCs w:val="24"/>
          </w:rPr>
          <m:t xml:space="preserve"> </m:t>
        </m:r>
      </m:oMath>
      <w:r w:rsidRPr="00DB15D6">
        <w:rPr>
          <w:rFonts w:ascii="Arial" w:eastAsiaTheme="minorEastAsia" w:hAnsi="Arial" w:cs="Arial"/>
          <w:sz w:val="24"/>
          <w:szCs w:val="24"/>
        </w:rPr>
        <w:t xml:space="preserve">la base del manipulador a su extremo utiliza </w:t>
      </w:r>
      <m:oMath>
        <m:sPre>
          <m:sPre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E</m:t>
            </m:r>
          </m:sub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R</m:t>
            </m:r>
          </m:sup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T</m:t>
            </m:r>
          </m:e>
        </m:sPre>
      </m:oMath>
      <w:r w:rsidRPr="00DB15D6">
        <w:rPr>
          <w:rFonts w:ascii="Arial" w:eastAsiaTheme="minorEastAsia" w:hAnsi="Arial" w:cs="Arial"/>
          <w:sz w:val="24"/>
          <w:szCs w:val="24"/>
        </w:rPr>
        <w:t xml:space="preserve">; el extremo de la herramienta  cuya base </w:t>
      </w:r>
      <w:r w:rsidR="00D73513" w:rsidRPr="00DB15D6">
        <w:rPr>
          <w:rFonts w:ascii="Arial" w:eastAsiaTheme="minorEastAsia" w:hAnsi="Arial" w:cs="Arial"/>
          <w:sz w:val="24"/>
          <w:szCs w:val="24"/>
        </w:rPr>
        <w:t>está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referida a OXYZ mediante el manipulador por </w:t>
      </w:r>
      <m:oMath>
        <m:sPre>
          <m:sPre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M</m:t>
            </m:r>
          </m:sub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E</m:t>
            </m:r>
          </m:sup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T</m:t>
            </m:r>
          </m:e>
        </m:sPre>
        <m:r>
          <w:rPr>
            <w:rFonts w:ascii="Cambria Math" w:eastAsiaTheme="minorEastAsia" w:hAnsi="Cambria Math" w:cs="Arial"/>
            <w:sz w:val="24"/>
            <w:szCs w:val="24"/>
          </w:rPr>
          <m:t xml:space="preserve">, </m:t>
        </m:r>
      </m:oMath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un objeto </w:t>
      </w:r>
      <w:r w:rsidR="00D73513" w:rsidRPr="00DB15D6">
        <w:rPr>
          <w:rFonts w:ascii="Arial" w:eastAsiaTheme="minorEastAsia" w:hAnsi="Arial" w:cs="Arial"/>
          <w:sz w:val="24"/>
          <w:szCs w:val="24"/>
        </w:rPr>
        <w:t>está</w:t>
      </w:r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 referido  a OXYZ mediante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trasformación</w:t>
      </w:r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 </w:t>
      </w:r>
      <m:oMath>
        <m:sPre>
          <m:sPre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Arial"/>
                <w:sz w:val="24"/>
                <w:szCs w:val="24"/>
              </w:rPr>
              <m:t>O</m:t>
            </m:r>
          </m:sub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M</m:t>
            </m:r>
          </m:sup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T</m:t>
            </m:r>
          </m:e>
        </m:sPre>
        <m:r>
          <w:rPr>
            <w:rFonts w:ascii="Cambria Math" w:eastAsiaTheme="minorEastAsia" w:hAnsi="Cambria Math" w:cs="Arial"/>
            <w:sz w:val="24"/>
            <w:szCs w:val="24"/>
          </w:rPr>
          <m:t>,</m:t>
        </m:r>
      </m:oMath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entonces el final de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herramienta</w:t>
      </w:r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 puede ser referido con respecto a OXYZ, por el </w:t>
      </w:r>
      <w:r w:rsidR="00D73513" w:rsidRPr="00DB15D6">
        <w:rPr>
          <w:rFonts w:ascii="Arial" w:eastAsiaTheme="minorEastAsia" w:hAnsi="Arial" w:cs="Arial"/>
          <w:sz w:val="24"/>
          <w:szCs w:val="24"/>
        </w:rPr>
        <w:t>manipulador</w:t>
      </w:r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 y por el objeto:</w:t>
      </w:r>
    </w:p>
    <w:p w:rsidR="000603A5" w:rsidRPr="00DB15D6" w:rsidRDefault="000603A5" w:rsidP="003D35C1">
      <w:pPr>
        <w:ind w:left="360"/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155094</wp:posOffset>
            </wp:positionH>
            <wp:positionV relativeFrom="paragraph">
              <wp:posOffset>3810</wp:posOffset>
            </wp:positionV>
            <wp:extent cx="1696840" cy="1111837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1" t="28458" r="36118" b="36287"/>
                    <a:stretch/>
                  </pic:blipFill>
                  <pic:spPr bwMode="auto">
                    <a:xfrm>
                      <a:off x="0" y="0"/>
                      <a:ext cx="1696840" cy="111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eastAsiaTheme="minorEastAsia" w:hAnsi="Arial" w:cs="Arial"/>
          <w:sz w:val="24"/>
          <w:szCs w:val="24"/>
        </w:rPr>
        <w:t xml:space="preserve"> De tal manera que si se quiere obtener la relación entre el objeto y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herramienta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bastara multiplicar ambos </w:t>
      </w:r>
      <w:r w:rsidR="00D73513" w:rsidRPr="00DB15D6">
        <w:rPr>
          <w:rFonts w:ascii="Arial" w:eastAsiaTheme="minorEastAsia" w:hAnsi="Arial" w:cs="Arial"/>
          <w:sz w:val="24"/>
          <w:szCs w:val="24"/>
        </w:rPr>
        <w:t>miembros de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la ecuación obteniendo:</w:t>
      </w:r>
    </w:p>
    <w:p w:rsidR="000603A5" w:rsidRPr="00DB15D6" w:rsidRDefault="000603A5" w:rsidP="003D35C1">
      <w:pPr>
        <w:ind w:left="360"/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2198525</wp:posOffset>
            </wp:positionH>
            <wp:positionV relativeFrom="paragraph">
              <wp:posOffset>10778</wp:posOffset>
            </wp:positionV>
            <wp:extent cx="2009236" cy="247135"/>
            <wp:effectExtent l="0" t="0" r="0" b="63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2" t="43633" r="39483" b="50912"/>
                    <a:stretch/>
                  </pic:blipFill>
                  <pic:spPr bwMode="auto">
                    <a:xfrm>
                      <a:off x="0" y="0"/>
                      <a:ext cx="2009236" cy="24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440CA" w:rsidRPr="00DB15D6" w:rsidRDefault="003440CA">
      <w:pPr>
        <w:rPr>
          <w:rFonts w:ascii="Arial" w:eastAsiaTheme="minorEastAsia" w:hAnsi="Arial" w:cs="Arial"/>
          <w:sz w:val="24"/>
          <w:szCs w:val="24"/>
        </w:rPr>
      </w:pPr>
    </w:p>
    <w:p w:rsidR="000603A5" w:rsidRPr="00DB15D6" w:rsidRDefault="000603A5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APLICACIÓN DE LOS CUATERNIOS</w:t>
      </w:r>
    </w:p>
    <w:p w:rsidR="000603A5" w:rsidRPr="00DB15D6" w:rsidRDefault="000603A5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La utilización d </w:t>
      </w:r>
      <w:r w:rsidR="00D73513" w:rsidRPr="00DB15D6">
        <w:rPr>
          <w:rFonts w:ascii="Arial" w:eastAsiaTheme="minorEastAsia" w:hAnsi="Arial" w:cs="Arial"/>
          <w:sz w:val="24"/>
          <w:szCs w:val="24"/>
        </w:rPr>
        <w:t>ellos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cuaternios suponen una ventaja sustancial sobre oros métodos de descripción espacial.</w:t>
      </w:r>
    </w:p>
    <w:tbl>
      <w:tblPr>
        <w:tblStyle w:val="Tabladecuadrcula6concolores-nfasis4"/>
        <w:tblpPr w:leftFromText="180" w:rightFromText="180" w:vertAnchor="text" w:horzAnchor="margin" w:tblpXSpec="right" w:tblpY="46"/>
        <w:tblW w:w="0" w:type="auto"/>
        <w:tblLook w:val="04A0" w:firstRow="1" w:lastRow="0" w:firstColumn="1" w:lastColumn="0" w:noHBand="0" w:noVBand="1"/>
      </w:tblPr>
      <w:tblGrid>
        <w:gridCol w:w="567"/>
        <w:gridCol w:w="709"/>
        <w:gridCol w:w="567"/>
        <w:gridCol w:w="567"/>
        <w:gridCol w:w="425"/>
      </w:tblGrid>
      <w:tr w:rsidR="00030369" w:rsidRPr="00DB15D6" w:rsidTr="000303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030369" w:rsidRPr="00DB15D6" w:rsidRDefault="00030369" w:rsidP="00030369">
            <w:pPr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o</w:t>
            </w:r>
          </w:p>
        </w:tc>
        <w:tc>
          <w:tcPr>
            <w:tcW w:w="709" w:type="dxa"/>
          </w:tcPr>
          <w:p w:rsidR="00030369" w:rsidRPr="00DB15D6" w:rsidRDefault="00030369" w:rsidP="000303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e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i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j</w:t>
            </w:r>
          </w:p>
        </w:tc>
        <w:tc>
          <w:tcPr>
            <w:tcW w:w="425" w:type="dxa"/>
          </w:tcPr>
          <w:p w:rsidR="00030369" w:rsidRPr="00DB15D6" w:rsidRDefault="00030369" w:rsidP="000303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k</w:t>
            </w:r>
          </w:p>
        </w:tc>
      </w:tr>
      <w:tr w:rsidR="00030369" w:rsidRPr="00DB15D6" w:rsidTr="00030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030369" w:rsidRPr="00DB15D6" w:rsidRDefault="00030369" w:rsidP="00030369">
            <w:pPr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I</w:t>
            </w:r>
          </w:p>
        </w:tc>
        <w:tc>
          <w:tcPr>
            <w:tcW w:w="709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e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i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j</w:t>
            </w:r>
          </w:p>
        </w:tc>
        <w:tc>
          <w:tcPr>
            <w:tcW w:w="425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k</w:t>
            </w:r>
          </w:p>
        </w:tc>
      </w:tr>
      <w:tr w:rsidR="00030369" w:rsidRPr="00DB15D6" w:rsidTr="000303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030369" w:rsidRPr="00DB15D6" w:rsidRDefault="00030369" w:rsidP="00030369">
            <w:pPr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J</w:t>
            </w:r>
          </w:p>
        </w:tc>
        <w:tc>
          <w:tcPr>
            <w:tcW w:w="709" w:type="dxa"/>
          </w:tcPr>
          <w:p w:rsidR="00030369" w:rsidRPr="00DB15D6" w:rsidRDefault="00030369" w:rsidP="000303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j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-k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-e</w:t>
            </w:r>
          </w:p>
        </w:tc>
        <w:tc>
          <w:tcPr>
            <w:tcW w:w="425" w:type="dxa"/>
          </w:tcPr>
          <w:p w:rsidR="00030369" w:rsidRPr="00DB15D6" w:rsidRDefault="00030369" w:rsidP="000303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i</w:t>
            </w:r>
          </w:p>
        </w:tc>
      </w:tr>
      <w:tr w:rsidR="00030369" w:rsidRPr="00DB15D6" w:rsidTr="00030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</w:tcPr>
          <w:p w:rsidR="00030369" w:rsidRPr="00DB15D6" w:rsidRDefault="00030369" w:rsidP="00030369">
            <w:pPr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k</w:t>
            </w:r>
          </w:p>
        </w:tc>
        <w:tc>
          <w:tcPr>
            <w:tcW w:w="709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k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j</w:t>
            </w:r>
          </w:p>
        </w:tc>
        <w:tc>
          <w:tcPr>
            <w:tcW w:w="567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-i</w:t>
            </w:r>
          </w:p>
        </w:tc>
        <w:tc>
          <w:tcPr>
            <w:tcW w:w="425" w:type="dxa"/>
          </w:tcPr>
          <w:p w:rsidR="00030369" w:rsidRPr="00DB15D6" w:rsidRDefault="00030369" w:rsidP="000303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Theme="minorEastAsia" w:hAnsi="Arial" w:cs="Arial"/>
                <w:sz w:val="24"/>
                <w:szCs w:val="24"/>
              </w:rPr>
            </w:pPr>
            <w:r w:rsidRPr="00DB15D6">
              <w:rPr>
                <w:rFonts w:ascii="Arial" w:eastAsiaTheme="minorEastAsia" w:hAnsi="Arial" w:cs="Arial"/>
                <w:sz w:val="24"/>
                <w:szCs w:val="24"/>
              </w:rPr>
              <w:t>-e</w:t>
            </w:r>
          </w:p>
        </w:tc>
      </w:tr>
    </w:tbl>
    <w:p w:rsidR="000603A5" w:rsidRPr="00DB15D6" w:rsidRDefault="00D73513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Alberga</w:t>
      </w:r>
      <w:r w:rsidR="000603A5" w:rsidRPr="00DB15D6">
        <w:rPr>
          <w:rFonts w:ascii="Arial" w:eastAsiaTheme="minorEastAsia" w:hAnsi="Arial" w:cs="Arial"/>
          <w:sz w:val="24"/>
          <w:szCs w:val="24"/>
        </w:rPr>
        <w:t xml:space="preserve"> de cuaternios</w:t>
      </w:r>
    </w:p>
    <w:p w:rsidR="00030369" w:rsidRPr="00DB15D6" w:rsidRDefault="000603A5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Un cuaternio </w:t>
      </w:r>
      <w:r w:rsidR="00D73513" w:rsidRPr="00DB15D6">
        <w:rPr>
          <w:rFonts w:ascii="Arial" w:eastAsiaTheme="minorEastAsia" w:hAnsi="Arial" w:cs="Arial"/>
          <w:sz w:val="24"/>
          <w:szCs w:val="24"/>
        </w:rPr>
        <w:t>está formado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por 4 componentes (q0, q1, q2, q3)</w:t>
      </w:r>
      <w:r w:rsidR="00030369" w:rsidRPr="00DB15D6">
        <w:rPr>
          <w:rFonts w:ascii="Arial" w:eastAsiaTheme="minorEastAsia" w:hAnsi="Arial" w:cs="Arial"/>
          <w:sz w:val="24"/>
          <w:szCs w:val="24"/>
        </w:rPr>
        <w:t xml:space="preserve"> que representan las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coordenadas</w:t>
      </w:r>
      <w:r w:rsidR="00030369" w:rsidRPr="00DB15D6">
        <w:rPr>
          <w:rFonts w:ascii="Arial" w:eastAsiaTheme="minorEastAsia" w:hAnsi="Arial" w:cs="Arial"/>
          <w:sz w:val="24"/>
          <w:szCs w:val="24"/>
        </w:rPr>
        <w:t xml:space="preserve"> del </w:t>
      </w:r>
      <w:r w:rsidR="00D73513" w:rsidRPr="00DB15D6">
        <w:rPr>
          <w:rFonts w:ascii="Arial" w:eastAsiaTheme="minorEastAsia" w:hAnsi="Arial" w:cs="Arial"/>
          <w:sz w:val="24"/>
          <w:szCs w:val="24"/>
        </w:rPr>
        <w:t>cuaternio en</w:t>
      </w:r>
      <w:r w:rsidR="00030369" w:rsidRPr="00DB15D6">
        <w:rPr>
          <w:rFonts w:ascii="Arial" w:eastAsiaTheme="minorEastAsia" w:hAnsi="Arial" w:cs="Arial"/>
          <w:sz w:val="24"/>
          <w:szCs w:val="24"/>
        </w:rPr>
        <w:t xml:space="preserve"> una base {e, i, j, k} sobre los elementos base Q=q0 e+ q1 i+ q2 j+ q3 k= (</w:t>
      </w:r>
      <w:r w:rsidR="00D73513" w:rsidRPr="00DB15D6">
        <w:rPr>
          <w:rFonts w:ascii="Arial" w:eastAsiaTheme="minorEastAsia" w:hAnsi="Arial" w:cs="Arial"/>
          <w:sz w:val="24"/>
          <w:szCs w:val="24"/>
        </w:rPr>
        <w:t>Vb</w:t>
      </w:r>
      <w:r w:rsidR="00030369" w:rsidRPr="00DB15D6">
        <w:rPr>
          <w:rFonts w:ascii="Arial" w:eastAsiaTheme="minorEastAsia" w:hAnsi="Arial" w:cs="Arial"/>
          <w:sz w:val="24"/>
          <w:szCs w:val="24"/>
        </w:rPr>
        <w:t xml:space="preserve">), definiéndose como la ley de la </w:t>
      </w:r>
      <w:r w:rsidR="00D73513" w:rsidRPr="00DB15D6">
        <w:rPr>
          <w:rFonts w:ascii="Arial" w:eastAsiaTheme="minorEastAsia" w:hAnsi="Arial" w:cs="Arial"/>
          <w:sz w:val="24"/>
          <w:szCs w:val="24"/>
        </w:rPr>
        <w:t>composición</w:t>
      </w:r>
      <w:r w:rsidR="00030369" w:rsidRPr="00DB15D6">
        <w:rPr>
          <w:rFonts w:ascii="Arial" w:eastAsiaTheme="minorEastAsia" w:hAnsi="Arial" w:cs="Arial"/>
          <w:sz w:val="24"/>
          <w:szCs w:val="24"/>
        </w:rPr>
        <w:t xml:space="preserve"> interna. Los cuaternios forman un grupo cíclico de orden 4: </w:t>
      </w:r>
    </w:p>
    <w:p w:rsidR="000603A5" w:rsidRPr="00DB15D6" w:rsidRDefault="000603A5">
      <w:pPr>
        <w:rPr>
          <w:rFonts w:ascii="Arial" w:eastAsiaTheme="minorEastAsia" w:hAnsi="Arial" w:cs="Arial"/>
          <w:sz w:val="24"/>
          <w:szCs w:val="24"/>
        </w:rPr>
      </w:pP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>Cuaternio conjugado</w:t>
      </w: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 A todo cuaternio Q se le puede asociar un conjugado Q’, en el que mantiene el signo de la parte escalar e invierte el de la vectorial: </w:t>
      </w: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121731</wp:posOffset>
            </wp:positionH>
            <wp:positionV relativeFrom="paragraph">
              <wp:posOffset>6195</wp:posOffset>
            </wp:positionV>
            <wp:extent cx="1638935" cy="27178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0" t="64747" r="41835" b="27677"/>
                    <a:stretch/>
                  </pic:blipFill>
                  <pic:spPr bwMode="auto">
                    <a:xfrm>
                      <a:off x="0" y="0"/>
                      <a:ext cx="1638935" cy="27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Operaciones algebraicas </w:t>
      </w:r>
    </w:p>
    <w:p w:rsidR="00030369" w:rsidRPr="00DB15D6" w:rsidRDefault="00030369">
      <w:pPr>
        <w:rPr>
          <w:rFonts w:ascii="Arial" w:eastAsiaTheme="minorEastAsia" w:hAnsi="Arial" w:cs="Arial"/>
          <w:sz w:val="24"/>
          <w:szCs w:val="24"/>
        </w:rPr>
      </w:pPr>
      <w:r w:rsidRPr="00DB15D6">
        <w:rPr>
          <w:rFonts w:ascii="Arial" w:eastAsiaTheme="minorEastAsia" w:hAnsi="Arial" w:cs="Arial"/>
          <w:sz w:val="24"/>
          <w:szCs w:val="24"/>
        </w:rPr>
        <w:t xml:space="preserve">Se definen 3 operaciones </w:t>
      </w:r>
      <w:r w:rsidR="00D73513" w:rsidRPr="00DB15D6">
        <w:rPr>
          <w:rFonts w:ascii="Arial" w:eastAsiaTheme="minorEastAsia" w:hAnsi="Arial" w:cs="Arial"/>
          <w:sz w:val="24"/>
          <w:szCs w:val="24"/>
        </w:rPr>
        <w:t>algebraicas sobre</w:t>
      </w:r>
      <w:r w:rsidRPr="00DB15D6">
        <w:rPr>
          <w:rFonts w:ascii="Arial" w:eastAsiaTheme="minorEastAsia" w:hAnsi="Arial" w:cs="Arial"/>
          <w:sz w:val="24"/>
          <w:szCs w:val="24"/>
        </w:rPr>
        <w:t xml:space="preserve"> los cuaternios: producto suma y producto escalar. El producto de 2 cuaternios Q1 y Q2 para la trasformación viene dada por: </w:t>
      </w:r>
    </w:p>
    <w:p w:rsidR="00030369" w:rsidRPr="00DB15D6" w:rsidRDefault="00030369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15051</wp:posOffset>
            </wp:positionV>
            <wp:extent cx="3427095" cy="353695"/>
            <wp:effectExtent l="0" t="0" r="1905" b="825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4" t="49606" r="29239" b="42301"/>
                    <a:stretch/>
                  </pic:blipFill>
                  <pic:spPr bwMode="auto">
                    <a:xfrm>
                      <a:off x="0" y="0"/>
                      <a:ext cx="3427095" cy="3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369" w:rsidRPr="00DB15D6" w:rsidRDefault="00030369">
      <w:pPr>
        <w:rPr>
          <w:rFonts w:ascii="Arial" w:hAnsi="Arial" w:cs="Arial"/>
          <w:sz w:val="24"/>
          <w:szCs w:val="24"/>
        </w:rPr>
      </w:pPr>
    </w:p>
    <w:p w:rsidR="007C622D" w:rsidRPr="00DB15D6" w:rsidRDefault="00030369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No se trata de un producto conmutativo si se expresa componente a componente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-44004</wp:posOffset>
            </wp:positionH>
            <wp:positionV relativeFrom="paragraph">
              <wp:posOffset>47540</wp:posOffset>
            </wp:positionV>
            <wp:extent cx="1581150" cy="720090"/>
            <wp:effectExtent l="0" t="0" r="0" b="381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9" t="61875" r="38879" b="16712"/>
                    <a:stretch/>
                  </pic:blipFill>
                  <pic:spPr bwMode="auto">
                    <a:xfrm>
                      <a:off x="0" y="0"/>
                      <a:ext cx="1581150" cy="72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30369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Norma e inverso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7518</wp:posOffset>
            </wp:positionV>
            <wp:extent cx="1415415" cy="378460"/>
            <wp:effectExtent l="0" t="0" r="0" b="254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5" t="59372" r="44509" b="31336"/>
                    <a:stretch/>
                  </pic:blipFill>
                  <pic:spPr bwMode="auto">
                    <a:xfrm>
                      <a:off x="0" y="0"/>
                      <a:ext cx="1415415" cy="3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El cuaternio conjugado y el producto de cuaternios se deduce </w:t>
      </w:r>
      <w:r w:rsidR="00D73513" w:rsidRPr="00DB15D6">
        <w:rPr>
          <w:rFonts w:ascii="Arial" w:hAnsi="Arial" w:cs="Arial"/>
          <w:sz w:val="24"/>
          <w:szCs w:val="24"/>
        </w:rPr>
        <w:t>que:</w:t>
      </w:r>
      <w:r w:rsidRPr="00DB15D6">
        <w:rPr>
          <w:rFonts w:ascii="Arial" w:hAnsi="Arial" w:cs="Arial"/>
          <w:sz w:val="24"/>
          <w:szCs w:val="24"/>
        </w:rPr>
        <w:t xml:space="preserve"> 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254635</wp:posOffset>
            </wp:positionV>
            <wp:extent cx="911860" cy="419735"/>
            <wp:effectExtent l="0" t="0" r="254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1" t="60569" r="49131" b="30280"/>
                    <a:stretch/>
                  </pic:blipFill>
                  <pic:spPr bwMode="auto">
                    <a:xfrm>
                      <a:off x="0" y="0"/>
                      <a:ext cx="911860" cy="41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Al </w:t>
      </w:r>
      <w:r w:rsidR="00D73513" w:rsidRPr="00DB15D6">
        <w:rPr>
          <w:rFonts w:ascii="Arial" w:hAnsi="Arial" w:cs="Arial"/>
          <w:sz w:val="24"/>
          <w:szCs w:val="24"/>
        </w:rPr>
        <w:t>número</w:t>
      </w:r>
      <w:r w:rsidRPr="00DB15D6">
        <w:rPr>
          <w:rFonts w:ascii="Arial" w:hAnsi="Arial" w:cs="Arial"/>
          <w:sz w:val="24"/>
          <w:szCs w:val="24"/>
        </w:rPr>
        <w:t xml:space="preserve"> real se le </w:t>
      </w:r>
      <w:r w:rsidR="00D73513" w:rsidRPr="00DB15D6">
        <w:rPr>
          <w:rFonts w:ascii="Arial" w:hAnsi="Arial" w:cs="Arial"/>
          <w:sz w:val="24"/>
          <w:szCs w:val="24"/>
        </w:rPr>
        <w:t>denomina</w:t>
      </w:r>
      <w:r w:rsidRPr="00DB15D6">
        <w:rPr>
          <w:rFonts w:ascii="Arial" w:hAnsi="Arial" w:cs="Arial"/>
          <w:sz w:val="24"/>
          <w:szCs w:val="24"/>
        </w:rPr>
        <w:t xml:space="preserve"> Q y se </w:t>
      </w:r>
      <w:r w:rsidR="00D73513" w:rsidRPr="00DB15D6">
        <w:rPr>
          <w:rFonts w:ascii="Arial" w:hAnsi="Arial" w:cs="Arial"/>
          <w:sz w:val="24"/>
          <w:szCs w:val="24"/>
        </w:rPr>
        <w:t>representa |</w:t>
      </w:r>
      <w:r w:rsidRPr="00DB15D6">
        <w:rPr>
          <w:rFonts w:ascii="Arial" w:hAnsi="Arial" w:cs="Arial"/>
          <w:sz w:val="24"/>
          <w:szCs w:val="24"/>
        </w:rPr>
        <w:t xml:space="preserve">|Q||. El inverso del </w:t>
      </w:r>
      <w:r w:rsidR="00D73513" w:rsidRPr="00DB15D6">
        <w:rPr>
          <w:rFonts w:ascii="Arial" w:hAnsi="Arial" w:cs="Arial"/>
          <w:sz w:val="24"/>
          <w:szCs w:val="24"/>
        </w:rPr>
        <w:t>cuaternio puede</w:t>
      </w:r>
      <w:r w:rsidRPr="00DB15D6">
        <w:rPr>
          <w:rFonts w:ascii="Arial" w:hAnsi="Arial" w:cs="Arial"/>
          <w:sz w:val="24"/>
          <w:szCs w:val="24"/>
        </w:rPr>
        <w:t xml:space="preserve"> hallarse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Siempre y cuando no se trate de un cuaternio nulo.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Utilización de los cuaternios</w:t>
      </w:r>
    </w:p>
    <w:p w:rsidR="00903B15" w:rsidRPr="00DB15D6" w:rsidRDefault="00903B15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1251517</wp:posOffset>
            </wp:positionH>
            <wp:positionV relativeFrom="paragraph">
              <wp:posOffset>435009</wp:posOffset>
            </wp:positionV>
            <wp:extent cx="1475704" cy="461319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5" t="43600" r="44581" b="44389"/>
                    <a:stretch/>
                  </pic:blipFill>
                  <pic:spPr bwMode="auto">
                    <a:xfrm>
                      <a:off x="0" y="0"/>
                      <a:ext cx="1475704" cy="46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B15D6">
        <w:rPr>
          <w:rFonts w:ascii="Arial" w:hAnsi="Arial" w:cs="Arial"/>
          <w:sz w:val="24"/>
          <w:szCs w:val="24"/>
        </w:rPr>
        <w:t xml:space="preserve">Propician el uso de cuaternios para la representación y composición de rotaciones, </w:t>
      </w:r>
      <w:r w:rsidR="00D73513" w:rsidRPr="00DB15D6">
        <w:rPr>
          <w:rFonts w:ascii="Arial" w:hAnsi="Arial" w:cs="Arial"/>
          <w:sz w:val="24"/>
          <w:szCs w:val="24"/>
        </w:rPr>
        <w:t>definíos</w:t>
      </w:r>
      <w:r w:rsidRPr="00DB15D6">
        <w:rPr>
          <w:rFonts w:ascii="Arial" w:hAnsi="Arial" w:cs="Arial"/>
          <w:sz w:val="24"/>
          <w:szCs w:val="24"/>
        </w:rPr>
        <w:t xml:space="preserve"> el cuaternio con un giro de </w:t>
      </w:r>
      <w:r w:rsidR="00D73513" w:rsidRPr="00DB15D6">
        <w:rPr>
          <w:rFonts w:ascii="Arial" w:hAnsi="Arial" w:cs="Arial"/>
          <w:sz w:val="24"/>
          <w:szCs w:val="24"/>
        </w:rPr>
        <w:t>valor θ</w:t>
      </w:r>
      <w:r w:rsidRPr="00DB15D6">
        <w:rPr>
          <w:rFonts w:ascii="Arial" w:hAnsi="Arial" w:cs="Arial"/>
          <w:sz w:val="24"/>
          <w:szCs w:val="24"/>
        </w:rPr>
        <w:t xml:space="preserve"> sobre un eje k como:</w:t>
      </w:r>
    </w:p>
    <w:p w:rsidR="00903B15" w:rsidRDefault="00903B15">
      <w:pPr>
        <w:rPr>
          <w:rFonts w:ascii="Arial" w:hAnsi="Arial" w:cs="Arial"/>
          <w:sz w:val="24"/>
          <w:szCs w:val="24"/>
        </w:rPr>
      </w:pPr>
    </w:p>
    <w:p w:rsidR="00DB15D6" w:rsidRDefault="00DB15D6">
      <w:pPr>
        <w:rPr>
          <w:rFonts w:ascii="Arial" w:hAnsi="Arial" w:cs="Arial"/>
          <w:sz w:val="24"/>
          <w:szCs w:val="24"/>
        </w:rPr>
      </w:pPr>
    </w:p>
    <w:p w:rsidR="00DB15D6" w:rsidRPr="00DB15D6" w:rsidRDefault="00DB15D6">
      <w:pPr>
        <w:rPr>
          <w:rFonts w:ascii="Arial" w:hAnsi="Arial" w:cs="Arial"/>
          <w:sz w:val="24"/>
          <w:szCs w:val="24"/>
        </w:rPr>
      </w:pPr>
    </w:p>
    <w:p w:rsidR="00DB15D6" w:rsidRPr="00DB15D6" w:rsidRDefault="00DB15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COMPARACION DE METODOS DE LOCALIZACION ESPACIAL</w:t>
      </w:r>
    </w:p>
    <w:p w:rsidR="00DB15D6" w:rsidRPr="00DB15D6" w:rsidRDefault="00DB15D6">
      <w:p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La comparación se realiza en razón a la capacidad de la realización de 4 cuestiones básicas de toda </w:t>
      </w:r>
      <w:r w:rsidR="00D73513" w:rsidRPr="00DB15D6">
        <w:rPr>
          <w:rFonts w:ascii="Arial" w:hAnsi="Arial" w:cs="Arial"/>
          <w:sz w:val="24"/>
          <w:szCs w:val="24"/>
        </w:rPr>
        <w:t>trasformación</w:t>
      </w:r>
      <w:r w:rsidRPr="00DB15D6">
        <w:rPr>
          <w:rFonts w:ascii="Arial" w:hAnsi="Arial" w:cs="Arial"/>
          <w:sz w:val="24"/>
          <w:szCs w:val="24"/>
        </w:rPr>
        <w:t>:</w:t>
      </w:r>
    </w:p>
    <w:p w:rsidR="00DB15D6" w:rsidRPr="00DB15D6" w:rsidRDefault="00DB15D6" w:rsidP="00DB15D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Capacidad de representación conjunta y posición y </w:t>
      </w:r>
      <w:r w:rsidR="00D73513" w:rsidRPr="00DB15D6">
        <w:rPr>
          <w:rFonts w:ascii="Arial" w:hAnsi="Arial" w:cs="Arial"/>
          <w:sz w:val="24"/>
          <w:szCs w:val="24"/>
        </w:rPr>
        <w:t>orientación</w:t>
      </w:r>
      <w:r w:rsidRPr="00DB15D6">
        <w:rPr>
          <w:rFonts w:ascii="Arial" w:hAnsi="Arial" w:cs="Arial"/>
          <w:sz w:val="24"/>
          <w:szCs w:val="24"/>
        </w:rPr>
        <w:t>.</w:t>
      </w:r>
    </w:p>
    <w:p w:rsidR="00DB15D6" w:rsidRPr="00DB15D6" w:rsidRDefault="00D73513" w:rsidP="00DB15D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>Representar la</w:t>
      </w:r>
      <w:r w:rsidR="00DB15D6" w:rsidRPr="00DB15D6">
        <w:rPr>
          <w:rFonts w:ascii="Arial" w:hAnsi="Arial" w:cs="Arial"/>
          <w:sz w:val="24"/>
          <w:szCs w:val="24"/>
        </w:rPr>
        <w:t xml:space="preserve"> posición y orientación de un sistema rotado y </w:t>
      </w:r>
      <w:r w:rsidRPr="00DB15D6">
        <w:rPr>
          <w:rFonts w:ascii="Arial" w:hAnsi="Arial" w:cs="Arial"/>
          <w:sz w:val="24"/>
          <w:szCs w:val="24"/>
        </w:rPr>
        <w:t>trasladado</w:t>
      </w:r>
      <w:r w:rsidR="00DB15D6" w:rsidRPr="00DB15D6">
        <w:rPr>
          <w:rFonts w:ascii="Arial" w:hAnsi="Arial" w:cs="Arial"/>
          <w:sz w:val="24"/>
          <w:szCs w:val="24"/>
        </w:rPr>
        <w:t xml:space="preserve"> OUVW con respecto a un sistema OXYZ.</w:t>
      </w:r>
    </w:p>
    <w:p w:rsidR="00DB15D6" w:rsidRPr="00DB15D6" w:rsidRDefault="00DB15D6" w:rsidP="00DB15D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Trasformar un vector expresado en </w:t>
      </w:r>
      <w:r w:rsidR="00D73513" w:rsidRPr="00DB15D6">
        <w:rPr>
          <w:rFonts w:ascii="Arial" w:hAnsi="Arial" w:cs="Arial"/>
          <w:sz w:val="24"/>
          <w:szCs w:val="24"/>
        </w:rPr>
        <w:t>coordenadas</w:t>
      </w:r>
      <w:r w:rsidRPr="00DB15D6">
        <w:rPr>
          <w:rFonts w:ascii="Arial" w:hAnsi="Arial" w:cs="Arial"/>
          <w:sz w:val="24"/>
          <w:szCs w:val="24"/>
        </w:rPr>
        <w:t xml:space="preserve"> con </w:t>
      </w:r>
      <w:r w:rsidR="00D73513" w:rsidRPr="00DB15D6">
        <w:rPr>
          <w:rFonts w:ascii="Arial" w:hAnsi="Arial" w:cs="Arial"/>
          <w:sz w:val="24"/>
          <w:szCs w:val="24"/>
        </w:rPr>
        <w:t>respecto a</w:t>
      </w:r>
      <w:r w:rsidRPr="00DB15D6">
        <w:rPr>
          <w:rFonts w:ascii="Arial" w:hAnsi="Arial" w:cs="Arial"/>
          <w:sz w:val="24"/>
          <w:szCs w:val="24"/>
        </w:rPr>
        <w:t xml:space="preserve"> un sistema OUVW a su </w:t>
      </w:r>
      <w:r w:rsidR="00D73513" w:rsidRPr="00DB15D6">
        <w:rPr>
          <w:rFonts w:ascii="Arial" w:hAnsi="Arial" w:cs="Arial"/>
          <w:sz w:val="24"/>
          <w:szCs w:val="24"/>
        </w:rPr>
        <w:t>expresión en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coordenadas del</w:t>
      </w:r>
      <w:r w:rsidRPr="00DB15D6">
        <w:rPr>
          <w:rFonts w:ascii="Arial" w:hAnsi="Arial" w:cs="Arial"/>
          <w:sz w:val="24"/>
          <w:szCs w:val="24"/>
        </w:rPr>
        <w:t xml:space="preserve"> </w:t>
      </w:r>
      <w:r w:rsidR="00D73513" w:rsidRPr="00DB15D6">
        <w:rPr>
          <w:rFonts w:ascii="Arial" w:hAnsi="Arial" w:cs="Arial"/>
          <w:sz w:val="24"/>
          <w:szCs w:val="24"/>
        </w:rPr>
        <w:t>sistema</w:t>
      </w:r>
      <w:r w:rsidRPr="00DB15D6">
        <w:rPr>
          <w:rFonts w:ascii="Arial" w:hAnsi="Arial" w:cs="Arial"/>
          <w:sz w:val="24"/>
          <w:szCs w:val="24"/>
        </w:rPr>
        <w:t xml:space="preserve"> OXYZ.</w:t>
      </w:r>
    </w:p>
    <w:p w:rsidR="00DB15D6" w:rsidRDefault="00DB15D6" w:rsidP="00DB15D6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B15D6">
        <w:rPr>
          <w:rFonts w:ascii="Arial" w:hAnsi="Arial" w:cs="Arial"/>
          <w:sz w:val="24"/>
          <w:szCs w:val="24"/>
        </w:rPr>
        <w:t xml:space="preserve">Rotar y </w:t>
      </w:r>
      <w:r w:rsidR="00D73513" w:rsidRPr="00DB15D6">
        <w:rPr>
          <w:rFonts w:ascii="Arial" w:hAnsi="Arial" w:cs="Arial"/>
          <w:sz w:val="24"/>
          <w:szCs w:val="24"/>
        </w:rPr>
        <w:t>trasladar un</w:t>
      </w:r>
      <w:r w:rsidRPr="00DB15D6">
        <w:rPr>
          <w:rFonts w:ascii="Arial" w:hAnsi="Arial" w:cs="Arial"/>
          <w:sz w:val="24"/>
          <w:szCs w:val="24"/>
        </w:rPr>
        <w:t xml:space="preserve"> vector </w:t>
      </w:r>
      <w:r w:rsidR="00D73513" w:rsidRPr="00DB15D6">
        <w:rPr>
          <w:rFonts w:ascii="Arial" w:hAnsi="Arial" w:cs="Arial"/>
          <w:sz w:val="24"/>
          <w:szCs w:val="24"/>
        </w:rPr>
        <w:t>con</w:t>
      </w:r>
      <w:r w:rsidRPr="00DB15D6">
        <w:rPr>
          <w:rFonts w:ascii="Arial" w:hAnsi="Arial" w:cs="Arial"/>
          <w:sz w:val="24"/>
          <w:szCs w:val="24"/>
        </w:rPr>
        <w:t xml:space="preserve"> respecto a un sistema de referencia fijo OXYZ.</w:t>
      </w:r>
    </w:p>
    <w:p w:rsidR="00DB15D6" w:rsidRDefault="00DB15D6" w:rsidP="00DB15D6">
      <w:pPr>
        <w:rPr>
          <w:rFonts w:ascii="Arial" w:hAnsi="Arial" w:cs="Arial"/>
          <w:sz w:val="24"/>
          <w:szCs w:val="24"/>
        </w:rPr>
      </w:pPr>
    </w:p>
    <w:p w:rsidR="00DB15D6" w:rsidRDefault="00DB15D6" w:rsidP="00DB15D6">
      <w:pPr>
        <w:rPr>
          <w:rFonts w:ascii="Arial" w:hAnsi="Arial" w:cs="Arial"/>
          <w:sz w:val="24"/>
          <w:szCs w:val="24"/>
        </w:rPr>
      </w:pPr>
    </w:p>
    <w:p w:rsidR="00DB15D6" w:rsidRPr="00DB15D6" w:rsidRDefault="00F64912" w:rsidP="00DB15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-412115</wp:posOffset>
            </wp:positionH>
            <wp:positionV relativeFrom="paragraph">
              <wp:posOffset>417830</wp:posOffset>
            </wp:positionV>
            <wp:extent cx="6515100" cy="5415915"/>
            <wp:effectExtent l="57150" t="0" r="0" b="0"/>
            <wp:wrapSquare wrapText="bothSides"/>
            <wp:docPr id="42" name="Diagrama 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B15D6" w:rsidRPr="00DB15D6" w:rsidSect="00D43780">
      <w:pgSz w:w="12240" w:h="15840"/>
      <w:pgMar w:top="1417" w:right="1701" w:bottom="1417" w:left="1701" w:header="708" w:footer="708" w:gutter="0"/>
      <w:pgBorders w:offsetFrom="page">
        <w:top w:val="single" w:sz="36" w:space="24" w:color="3333CC"/>
        <w:left w:val="single" w:sz="36" w:space="24" w:color="3333CC"/>
        <w:bottom w:val="single" w:sz="36" w:space="24" w:color="3333CC"/>
        <w:right w:val="single" w:sz="36" w:space="24" w:color="3333CC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3C5F"/>
    <w:multiLevelType w:val="hybridMultilevel"/>
    <w:tmpl w:val="8C46CBD8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92667"/>
    <w:multiLevelType w:val="hybridMultilevel"/>
    <w:tmpl w:val="C94C084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C7234"/>
    <w:multiLevelType w:val="hybridMultilevel"/>
    <w:tmpl w:val="03B0B4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551DC"/>
    <w:multiLevelType w:val="hybridMultilevel"/>
    <w:tmpl w:val="4CF6CC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E0677E"/>
    <w:multiLevelType w:val="hybridMultilevel"/>
    <w:tmpl w:val="4CE424C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666E8E"/>
    <w:multiLevelType w:val="hybridMultilevel"/>
    <w:tmpl w:val="11D2040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2A609A"/>
    <w:multiLevelType w:val="hybridMultilevel"/>
    <w:tmpl w:val="7580108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D75A74"/>
    <w:multiLevelType w:val="hybridMultilevel"/>
    <w:tmpl w:val="CC80C6A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7CC"/>
    <w:rsid w:val="000036E7"/>
    <w:rsid w:val="00020636"/>
    <w:rsid w:val="00030369"/>
    <w:rsid w:val="000603A5"/>
    <w:rsid w:val="00152EE8"/>
    <w:rsid w:val="001A65F0"/>
    <w:rsid w:val="00213E04"/>
    <w:rsid w:val="00225DD6"/>
    <w:rsid w:val="002874EF"/>
    <w:rsid w:val="002A15A9"/>
    <w:rsid w:val="002F3780"/>
    <w:rsid w:val="00301F24"/>
    <w:rsid w:val="00324807"/>
    <w:rsid w:val="003440CA"/>
    <w:rsid w:val="003D35C1"/>
    <w:rsid w:val="003D573D"/>
    <w:rsid w:val="00584459"/>
    <w:rsid w:val="005F59C4"/>
    <w:rsid w:val="00637F36"/>
    <w:rsid w:val="007C25C5"/>
    <w:rsid w:val="007C622D"/>
    <w:rsid w:val="00874517"/>
    <w:rsid w:val="008E224C"/>
    <w:rsid w:val="00903B15"/>
    <w:rsid w:val="00962B58"/>
    <w:rsid w:val="00992EE9"/>
    <w:rsid w:val="009A619F"/>
    <w:rsid w:val="00A14F6D"/>
    <w:rsid w:val="00A325F2"/>
    <w:rsid w:val="00AC06D2"/>
    <w:rsid w:val="00BB6685"/>
    <w:rsid w:val="00BC2699"/>
    <w:rsid w:val="00BD1EE1"/>
    <w:rsid w:val="00C566EA"/>
    <w:rsid w:val="00C71876"/>
    <w:rsid w:val="00C937CC"/>
    <w:rsid w:val="00CF6EF3"/>
    <w:rsid w:val="00D16C0F"/>
    <w:rsid w:val="00D22F22"/>
    <w:rsid w:val="00D43780"/>
    <w:rsid w:val="00D73513"/>
    <w:rsid w:val="00DB15D6"/>
    <w:rsid w:val="00E170EA"/>
    <w:rsid w:val="00EA6965"/>
    <w:rsid w:val="00F33943"/>
    <w:rsid w:val="00F64912"/>
    <w:rsid w:val="00F8266C"/>
    <w:rsid w:val="00FF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36F83F-3716-4758-9A50-3E4E9DB3F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La chida"/>
    <w:qFormat/>
    <w:rsid w:val="00992EE9"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992EE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4E6E1E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92EE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92EE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5A42E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92EE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75A42E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92EE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75A42E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92E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4E6E1E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92EE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4E6E1E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92EE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4E6E1E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92EE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4E6E1E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92EE9"/>
    <w:rPr>
      <w:rFonts w:asciiTheme="majorHAnsi" w:eastAsiaTheme="majorEastAsia" w:hAnsiTheme="majorHAnsi" w:cstheme="majorBidi"/>
      <w:color w:val="4E6E1E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92EE9"/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92EE9"/>
    <w:rPr>
      <w:rFonts w:asciiTheme="majorHAnsi" w:eastAsiaTheme="majorEastAsia" w:hAnsiTheme="majorHAnsi" w:cstheme="majorBidi"/>
      <w:color w:val="75A42E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92EE9"/>
    <w:rPr>
      <w:rFonts w:asciiTheme="majorHAnsi" w:eastAsiaTheme="majorEastAsia" w:hAnsiTheme="majorHAnsi" w:cstheme="majorBidi"/>
      <w:color w:val="75A42E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92EE9"/>
    <w:rPr>
      <w:rFonts w:asciiTheme="majorHAnsi" w:eastAsiaTheme="majorEastAsia" w:hAnsiTheme="majorHAnsi" w:cstheme="majorBidi"/>
      <w:caps/>
      <w:color w:val="75A42E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92EE9"/>
    <w:rPr>
      <w:rFonts w:asciiTheme="majorHAnsi" w:eastAsiaTheme="majorEastAsia" w:hAnsiTheme="majorHAnsi" w:cstheme="majorBidi"/>
      <w:i/>
      <w:iCs/>
      <w:caps/>
      <w:color w:val="4E6E1E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92EE9"/>
    <w:rPr>
      <w:rFonts w:asciiTheme="majorHAnsi" w:eastAsiaTheme="majorEastAsia" w:hAnsiTheme="majorHAnsi" w:cstheme="majorBidi"/>
      <w:b/>
      <w:bCs/>
      <w:color w:val="4E6E1E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92EE9"/>
    <w:rPr>
      <w:rFonts w:asciiTheme="majorHAnsi" w:eastAsiaTheme="majorEastAsia" w:hAnsiTheme="majorHAnsi" w:cstheme="majorBidi"/>
      <w:b/>
      <w:bCs/>
      <w:i/>
      <w:iCs/>
      <w:color w:val="4E6E1E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92EE9"/>
    <w:rPr>
      <w:rFonts w:asciiTheme="majorHAnsi" w:eastAsiaTheme="majorEastAsia" w:hAnsiTheme="majorHAnsi" w:cstheme="majorBidi"/>
      <w:i/>
      <w:iCs/>
      <w:color w:val="4E6E1E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92EE9"/>
    <w:pPr>
      <w:spacing w:line="240" w:lineRule="auto"/>
    </w:pPr>
    <w:rPr>
      <w:b/>
      <w:bCs/>
      <w:smallCaps/>
      <w:color w:val="134770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992EE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34770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992EE9"/>
    <w:rPr>
      <w:rFonts w:asciiTheme="majorHAnsi" w:eastAsiaTheme="majorEastAsia" w:hAnsiTheme="majorHAnsi" w:cstheme="majorBidi"/>
      <w:caps/>
      <w:color w:val="134770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992EE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9ACD4C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92EE9"/>
    <w:rPr>
      <w:rFonts w:asciiTheme="majorHAnsi" w:eastAsiaTheme="majorEastAsia" w:hAnsiTheme="majorHAnsi" w:cstheme="majorBidi"/>
      <w:color w:val="9ACD4C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992EE9"/>
    <w:rPr>
      <w:b/>
      <w:bCs/>
    </w:rPr>
  </w:style>
  <w:style w:type="character" w:styleId="nfasis">
    <w:name w:val="Emphasis"/>
    <w:basedOn w:val="Fuentedeprrafopredeter"/>
    <w:uiPriority w:val="20"/>
    <w:qFormat/>
    <w:rsid w:val="00992EE9"/>
    <w:rPr>
      <w:i/>
      <w:iCs/>
    </w:rPr>
  </w:style>
  <w:style w:type="paragraph" w:styleId="Sinespaciado">
    <w:name w:val="No Spacing"/>
    <w:link w:val="SinespaciadoCar"/>
    <w:uiPriority w:val="1"/>
    <w:qFormat/>
    <w:rsid w:val="00992EE9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92EE9"/>
  </w:style>
  <w:style w:type="paragraph" w:styleId="Prrafodelista">
    <w:name w:val="List Paragraph"/>
    <w:basedOn w:val="Normal"/>
    <w:uiPriority w:val="34"/>
    <w:qFormat/>
    <w:rsid w:val="00992EE9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992EE9"/>
    <w:pPr>
      <w:spacing w:before="120" w:after="120"/>
      <w:ind w:left="720"/>
    </w:pPr>
    <w:rPr>
      <w:color w:val="134770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992EE9"/>
    <w:rPr>
      <w:color w:val="134770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92EE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34770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92EE9"/>
    <w:rPr>
      <w:rFonts w:asciiTheme="majorHAnsi" w:eastAsiaTheme="majorEastAsia" w:hAnsiTheme="majorHAnsi" w:cstheme="majorBidi"/>
      <w:color w:val="134770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992EE9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992EE9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992EE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992EE9"/>
    <w:rPr>
      <w:b/>
      <w:bCs/>
      <w:smallCaps/>
      <w:color w:val="134770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992EE9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92EE9"/>
    <w:pPr>
      <w:outlineLvl w:val="9"/>
    </w:pPr>
  </w:style>
  <w:style w:type="character" w:styleId="Textodelmarcadordeposicin">
    <w:name w:val="Placeholder Text"/>
    <w:basedOn w:val="Fuentedeprrafopredeter"/>
    <w:uiPriority w:val="99"/>
    <w:semiHidden/>
    <w:rsid w:val="009A619F"/>
    <w:rPr>
      <w:color w:val="808080"/>
    </w:rPr>
  </w:style>
  <w:style w:type="table" w:styleId="Tablaconcuadrcula">
    <w:name w:val="Table Grid"/>
    <w:basedOn w:val="Tablanormal"/>
    <w:uiPriority w:val="39"/>
    <w:rsid w:val="000303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6concolores-nfasis4">
    <w:name w:val="Grid Table 6 Colorful Accent 4"/>
    <w:basedOn w:val="Tablanormal"/>
    <w:uiPriority w:val="51"/>
    <w:rsid w:val="00030369"/>
    <w:pPr>
      <w:spacing w:after="0" w:line="240" w:lineRule="auto"/>
    </w:pPr>
    <w:rPr>
      <w:color w:val="8D2EB0" w:themeColor="accent4" w:themeShade="BF"/>
    </w:rPr>
    <w:tblPr>
      <w:tblStyleRowBandSize w:val="1"/>
      <w:tblStyleColBandSize w:val="1"/>
      <w:tblBorders>
        <w:top w:val="single" w:sz="4" w:space="0" w:color="D09AE4" w:themeColor="accent4" w:themeTint="99"/>
        <w:left w:val="single" w:sz="4" w:space="0" w:color="D09AE4" w:themeColor="accent4" w:themeTint="99"/>
        <w:bottom w:val="single" w:sz="4" w:space="0" w:color="D09AE4" w:themeColor="accent4" w:themeTint="99"/>
        <w:right w:val="single" w:sz="4" w:space="0" w:color="D09AE4" w:themeColor="accent4" w:themeTint="99"/>
        <w:insideH w:val="single" w:sz="4" w:space="0" w:color="D09AE4" w:themeColor="accent4" w:themeTint="99"/>
        <w:insideV w:val="single" w:sz="4" w:space="0" w:color="D09AE4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09AE4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9AE4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DF6" w:themeFill="accent4" w:themeFillTint="33"/>
      </w:tcPr>
    </w:tblStylePr>
    <w:tblStylePr w:type="band1Horz">
      <w:tblPr/>
      <w:tcPr>
        <w:shd w:val="clear" w:color="auto" w:fill="EFDDF6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diagramQuickStyle" Target="diagrams/quickStyle2.xm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diagramColors" Target="diagrams/colors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diagramData" Target="diagrams/data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microsoft.com/office/2007/relationships/diagramDrawing" Target="diagrams/drawing2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diagramColors" Target="diagrams/colors2.xml"/><Relationship Id="rId8" Type="http://schemas.openxmlformats.org/officeDocument/2006/relationships/diagramData" Target="diagrams/data1.xml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diagramLayout" Target="diagrams/layout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0CFD153-1C93-47A9-9D23-9CF1EC6E95EA}" type="doc">
      <dgm:prSet loTypeId="urn:microsoft.com/office/officeart/2005/8/layout/orgChart1" loCatId="hierarchy" qsTypeId="urn:microsoft.com/office/officeart/2005/8/quickstyle/3d3" qsCatId="3D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28296402-1DB4-467D-BE55-440E96878C18}">
      <dgm:prSet phldrT="[Texto]"/>
      <dgm:spPr/>
      <dgm:t>
        <a:bodyPr/>
        <a:lstStyle/>
        <a:p>
          <a:r>
            <a:rPr lang="en-US"/>
            <a:t>sistema cartesiano de referencia </a:t>
          </a:r>
        </a:p>
      </dgm:t>
    </dgm:pt>
    <dgm:pt modelId="{33BA912B-E2EC-4960-A53D-0AC3111308CF}" type="parTrans" cxnId="{451E0567-40EF-443F-942D-203ED80A0FB2}">
      <dgm:prSet/>
      <dgm:spPr/>
      <dgm:t>
        <a:bodyPr/>
        <a:lstStyle/>
        <a:p>
          <a:endParaRPr lang="en-US"/>
        </a:p>
      </dgm:t>
    </dgm:pt>
    <dgm:pt modelId="{A156005C-D4CB-44C1-8A82-02030490256A}" type="sibTrans" cxnId="{451E0567-40EF-443F-942D-203ED80A0FB2}">
      <dgm:prSet/>
      <dgm:spPr/>
      <dgm:t>
        <a:bodyPr/>
        <a:lstStyle/>
        <a:p>
          <a:endParaRPr lang="en-US"/>
        </a:p>
      </dgm:t>
    </dgm:pt>
    <dgm:pt modelId="{6BAB32C9-135A-4D40-8E85-AAE1DC82AEFF}" type="asst">
      <dgm:prSet phldrT="[Texto]"/>
      <dgm:spPr/>
      <dgm:t>
        <a:bodyPr/>
        <a:lstStyle/>
        <a:p>
          <a:r>
            <a:rPr lang="en-US"/>
            <a:t>los sistemas de referencia se define mediante ejes perpendiculares entre si con un origen definido y se denomina sistemas cartesianos.</a:t>
          </a:r>
        </a:p>
      </dgm:t>
    </dgm:pt>
    <dgm:pt modelId="{C5383ABF-C209-4526-AE55-E351C7269767}" type="parTrans" cxnId="{F74C076F-066C-4825-88EA-494DBE18E4A6}">
      <dgm:prSet/>
      <dgm:spPr/>
      <dgm:t>
        <a:bodyPr/>
        <a:lstStyle/>
        <a:p>
          <a:endParaRPr lang="en-US"/>
        </a:p>
      </dgm:t>
    </dgm:pt>
    <dgm:pt modelId="{EE8DD908-1EA7-4B10-B59F-F0372ABCDBEA}" type="sibTrans" cxnId="{F74C076F-066C-4825-88EA-494DBE18E4A6}">
      <dgm:prSet/>
      <dgm:spPr/>
      <dgm:t>
        <a:bodyPr/>
        <a:lstStyle/>
        <a:p>
          <a:endParaRPr lang="en-US"/>
        </a:p>
      </dgm:t>
    </dgm:pt>
    <dgm:pt modelId="{BDA5646E-BEB6-473F-BB7E-D928003BAB51}">
      <dgm:prSet phldrT="[Texto]"/>
      <dgm:spPr/>
      <dgm:t>
        <a:bodyPr/>
        <a:lstStyle/>
        <a:p>
          <a:r>
            <a:rPr lang="en-US"/>
            <a:t>dos domenciones</a:t>
          </a:r>
        </a:p>
        <a:p>
          <a:r>
            <a:rPr lang="en-US"/>
            <a:t>el sistema de referencia OXYZ queda definido por los vectores cordenados  OX y OY perpendiculares entre si con un punto de interseccion O.</a:t>
          </a:r>
        </a:p>
      </dgm:t>
    </dgm:pt>
    <dgm:pt modelId="{C734EFAB-F24E-41D7-B50D-C48CD53232F4}" type="parTrans" cxnId="{62AA17DD-0266-4800-9B83-3AF4A7D4DAAC}">
      <dgm:prSet/>
      <dgm:spPr/>
      <dgm:t>
        <a:bodyPr/>
        <a:lstStyle/>
        <a:p>
          <a:endParaRPr lang="en-US"/>
        </a:p>
      </dgm:t>
    </dgm:pt>
    <dgm:pt modelId="{D8CB94A2-EA16-48D3-8A5B-41AC16E90E53}" type="sibTrans" cxnId="{62AA17DD-0266-4800-9B83-3AF4A7D4DAAC}">
      <dgm:prSet/>
      <dgm:spPr/>
      <dgm:t>
        <a:bodyPr/>
        <a:lstStyle/>
        <a:p>
          <a:endParaRPr lang="en-US"/>
        </a:p>
      </dgm:t>
    </dgm:pt>
    <dgm:pt modelId="{C1350E04-0864-49D5-BA96-FA800285BCF5}">
      <dgm:prSet phldrT="[Texto]"/>
      <dgm:spPr/>
      <dgm:t>
        <a:bodyPr/>
        <a:lstStyle/>
        <a:p>
          <a:r>
            <a:rPr lang="en-US"/>
            <a:t>tres dimenciones </a:t>
          </a:r>
        </a:p>
        <a:p>
          <a:r>
            <a:rPr lang="en-US"/>
            <a:t>el sistema cartresiano OXYZ esta compuesto por una terma ortonormal de vectores de coordenadas OX, OY y OZ</a:t>
          </a:r>
        </a:p>
      </dgm:t>
    </dgm:pt>
    <dgm:pt modelId="{F30A799A-32B8-47E3-BE5A-B70DCA40E287}" type="parTrans" cxnId="{63D53FA0-62D9-42CA-8070-FB327A01D6E7}">
      <dgm:prSet/>
      <dgm:spPr/>
      <dgm:t>
        <a:bodyPr/>
        <a:lstStyle/>
        <a:p>
          <a:endParaRPr lang="en-US"/>
        </a:p>
      </dgm:t>
    </dgm:pt>
    <dgm:pt modelId="{99C22072-52C1-4752-A601-B0A61A1C36A6}" type="sibTrans" cxnId="{63D53FA0-62D9-42CA-8070-FB327A01D6E7}">
      <dgm:prSet/>
      <dgm:spPr/>
      <dgm:t>
        <a:bodyPr/>
        <a:lstStyle/>
        <a:p>
          <a:endParaRPr lang="en-US"/>
        </a:p>
      </dgm:t>
    </dgm:pt>
    <dgm:pt modelId="{B0A4D551-4AC9-48C9-BDE8-477F730F71FF}" type="asst">
      <dgm:prSet/>
      <dgm:spPr/>
      <dgm:t>
        <a:bodyPr/>
        <a:lstStyle/>
        <a:p>
          <a:r>
            <a:rPr lang="en-US"/>
            <a:t>cordenadas carteaisnas </a:t>
          </a:r>
        </a:p>
        <a:p>
          <a:r>
            <a:rPr lang="en-US"/>
            <a:t>se trsbaja en un plano, con sus sistema de coordenadas OXYZ de referencia asociado a un punto A expresados por las componentes OX y OY</a:t>
          </a:r>
        </a:p>
      </dgm:t>
    </dgm:pt>
    <dgm:pt modelId="{0BF15303-A4E2-4EF0-A996-1E9F1098068F}" type="parTrans" cxnId="{ADAAAD40-7F58-4E3C-AB33-BDC3C984ABE0}">
      <dgm:prSet/>
      <dgm:spPr/>
      <dgm:t>
        <a:bodyPr/>
        <a:lstStyle/>
        <a:p>
          <a:endParaRPr lang="en-US"/>
        </a:p>
      </dgm:t>
    </dgm:pt>
    <dgm:pt modelId="{57B81A0B-456E-4E2E-BD84-C5F7CE75A67E}" type="sibTrans" cxnId="{ADAAAD40-7F58-4E3C-AB33-BDC3C984ABE0}">
      <dgm:prSet/>
      <dgm:spPr/>
      <dgm:t>
        <a:bodyPr/>
        <a:lstStyle/>
        <a:p>
          <a:endParaRPr lang="en-US"/>
        </a:p>
      </dgm:t>
    </dgm:pt>
    <dgm:pt modelId="{D425C26C-CFA4-43D2-B0CD-43C016CE85A4}" type="asst">
      <dgm:prSet/>
      <dgm:spPr/>
      <dgm:t>
        <a:bodyPr/>
        <a:lstStyle/>
        <a:p>
          <a:r>
            <a:rPr lang="en-US"/>
            <a:t>coordenadas polares </a:t>
          </a:r>
        </a:p>
        <a:p>
          <a:r>
            <a:rPr lang="en-US"/>
            <a:t> la localizacion de un vector o un  punto  en un sistema de ejes XOYZ donde r representa la distancia desdel el origen O hasta el extremo del vector  P con el eje OX.</a:t>
          </a:r>
        </a:p>
      </dgm:t>
    </dgm:pt>
    <dgm:pt modelId="{5DDD918C-DA8C-4BDD-A215-ECBE035D96E5}" type="parTrans" cxnId="{0B2E2FFC-B5CE-49AB-96C8-4009076A91DA}">
      <dgm:prSet/>
      <dgm:spPr/>
      <dgm:t>
        <a:bodyPr/>
        <a:lstStyle/>
        <a:p>
          <a:endParaRPr lang="en-US"/>
        </a:p>
      </dgm:t>
    </dgm:pt>
    <dgm:pt modelId="{D6AE8996-C3EA-4469-9DC6-405C29DDB73A}" type="sibTrans" cxnId="{0B2E2FFC-B5CE-49AB-96C8-4009076A91DA}">
      <dgm:prSet/>
      <dgm:spPr/>
      <dgm:t>
        <a:bodyPr/>
        <a:lstStyle/>
        <a:p>
          <a:endParaRPr lang="en-US"/>
        </a:p>
      </dgm:t>
    </dgm:pt>
    <dgm:pt modelId="{4AC2A403-F8A0-4874-99F6-A5DBFB7A1048}">
      <dgm:prSet/>
      <dgm:spPr/>
      <dgm:t>
        <a:bodyPr/>
        <a:lstStyle/>
        <a:p>
          <a:r>
            <a:rPr lang="en-US"/>
            <a:t>Coordenadas esfericas</a:t>
          </a:r>
        </a:p>
        <a:p>
          <a:r>
            <a:rPr lang="en-US"/>
            <a:t>El vector p podra expresarse con respecto a OXYZ  desde el origen O hasta el vector externo del vector  p sobre el plano OXY con el eje Ox.</a:t>
          </a:r>
          <a:endParaRPr lang="en-US"/>
        </a:p>
      </dgm:t>
    </dgm:pt>
    <dgm:pt modelId="{4B5E7308-4597-4157-9A39-4877509D5750}" type="parTrans" cxnId="{91DC4CC2-C316-410D-BA38-94ADE2B62A36}">
      <dgm:prSet/>
      <dgm:spPr/>
    </dgm:pt>
    <dgm:pt modelId="{3BB7EDFC-44D2-40CF-BCA3-25BC00F1951F}" type="sibTrans" cxnId="{91DC4CC2-C316-410D-BA38-94ADE2B62A36}">
      <dgm:prSet/>
      <dgm:spPr/>
    </dgm:pt>
    <dgm:pt modelId="{654BCB53-2C0F-4D35-87FA-358E66A73FE3}">
      <dgm:prSet/>
      <dgm:spPr/>
      <dgm:t>
        <a:bodyPr/>
        <a:lstStyle/>
        <a:p>
          <a:r>
            <a:rPr lang="en-US"/>
            <a:t>Coordenadas cilindricas </a:t>
          </a:r>
        </a:p>
        <a:p>
          <a:r>
            <a:rPr lang="en-US"/>
            <a:t>El vector p podra expresarse con respecto a OXYZ donde la componente Z expresa la proyeccion sobre el eje Oz del vector p.</a:t>
          </a:r>
        </a:p>
      </dgm:t>
    </dgm:pt>
    <dgm:pt modelId="{9F21667E-5F37-4BE9-90C0-A66B19AA1D6E}" type="parTrans" cxnId="{6178F905-BF76-449A-8E1E-B00084899D65}">
      <dgm:prSet/>
      <dgm:spPr/>
    </dgm:pt>
    <dgm:pt modelId="{9EEED396-08CA-4E6A-B5CF-B93CAC289884}" type="sibTrans" cxnId="{6178F905-BF76-449A-8E1E-B00084899D65}">
      <dgm:prSet/>
      <dgm:spPr/>
    </dgm:pt>
    <dgm:pt modelId="{745AAE55-8C3A-4FC6-A8E0-4E02AB1B5C28}" type="pres">
      <dgm:prSet presAssocID="{60CFD153-1C93-47A9-9D23-9CF1EC6E95E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159FABC0-2710-4EF1-98F6-362CDD136B83}" type="pres">
      <dgm:prSet presAssocID="{28296402-1DB4-467D-BE55-440E96878C18}" presName="hierRoot1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D031587-9E3F-4206-957D-B8031D052ADF}" type="pres">
      <dgm:prSet presAssocID="{28296402-1DB4-467D-BE55-440E96878C18}" presName="rootComposite1" presStyleCnt="0"/>
      <dgm:spPr/>
      <dgm:t>
        <a:bodyPr/>
        <a:lstStyle/>
        <a:p>
          <a:endParaRPr lang="en-US"/>
        </a:p>
      </dgm:t>
    </dgm:pt>
    <dgm:pt modelId="{E4DA27E8-29C9-4B27-B0C3-0E476A21019F}" type="pres">
      <dgm:prSet presAssocID="{28296402-1DB4-467D-BE55-440E96878C18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373D53E-68B2-4588-A454-6BF4312972E4}" type="pres">
      <dgm:prSet presAssocID="{28296402-1DB4-467D-BE55-440E96878C18}" presName="rootConnector1" presStyleLbl="node1" presStyleIdx="0" presStyleCnt="0"/>
      <dgm:spPr/>
      <dgm:t>
        <a:bodyPr/>
        <a:lstStyle/>
        <a:p>
          <a:endParaRPr lang="en-US"/>
        </a:p>
      </dgm:t>
    </dgm:pt>
    <dgm:pt modelId="{A902A7B2-ADA2-4B55-AA53-72EB37CD9FFD}" type="pres">
      <dgm:prSet presAssocID="{28296402-1DB4-467D-BE55-440E96878C18}" presName="hierChild2" presStyleCnt="0"/>
      <dgm:spPr/>
      <dgm:t>
        <a:bodyPr/>
        <a:lstStyle/>
        <a:p>
          <a:endParaRPr lang="en-US"/>
        </a:p>
      </dgm:t>
    </dgm:pt>
    <dgm:pt modelId="{1C6FF23A-642E-41C6-992F-F07A9102D028}" type="pres">
      <dgm:prSet presAssocID="{C734EFAB-F24E-41D7-B50D-C48CD53232F4}" presName="Name37" presStyleLbl="parChTrans1D2" presStyleIdx="0" presStyleCnt="3"/>
      <dgm:spPr/>
      <dgm:t>
        <a:bodyPr/>
        <a:lstStyle/>
        <a:p>
          <a:endParaRPr lang="en-US"/>
        </a:p>
      </dgm:t>
    </dgm:pt>
    <dgm:pt modelId="{580631B9-2309-47E2-896D-470B993B3EE8}" type="pres">
      <dgm:prSet presAssocID="{BDA5646E-BEB6-473F-BB7E-D928003BAB51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471441AF-38E4-4A49-87D0-453B26A72600}" type="pres">
      <dgm:prSet presAssocID="{BDA5646E-BEB6-473F-BB7E-D928003BAB51}" presName="rootComposite" presStyleCnt="0"/>
      <dgm:spPr/>
      <dgm:t>
        <a:bodyPr/>
        <a:lstStyle/>
        <a:p>
          <a:endParaRPr lang="en-US"/>
        </a:p>
      </dgm:t>
    </dgm:pt>
    <dgm:pt modelId="{753CD246-7A64-4684-8115-1EC1303AD161}" type="pres">
      <dgm:prSet presAssocID="{BDA5646E-BEB6-473F-BB7E-D928003BAB51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5EDE778-D136-407F-AB1A-8D62DC5ED659}" type="pres">
      <dgm:prSet presAssocID="{BDA5646E-BEB6-473F-BB7E-D928003BAB51}" presName="rootConnector" presStyleLbl="node2" presStyleIdx="0" presStyleCnt="2"/>
      <dgm:spPr/>
      <dgm:t>
        <a:bodyPr/>
        <a:lstStyle/>
        <a:p>
          <a:endParaRPr lang="en-US"/>
        </a:p>
      </dgm:t>
    </dgm:pt>
    <dgm:pt modelId="{D81DF501-9C01-43D7-A31D-4F8291732446}" type="pres">
      <dgm:prSet presAssocID="{BDA5646E-BEB6-473F-BB7E-D928003BAB51}" presName="hierChild4" presStyleCnt="0"/>
      <dgm:spPr/>
      <dgm:t>
        <a:bodyPr/>
        <a:lstStyle/>
        <a:p>
          <a:endParaRPr lang="en-US"/>
        </a:p>
      </dgm:t>
    </dgm:pt>
    <dgm:pt modelId="{13C1C5A3-0FED-409A-B8F5-177650755FBF}" type="pres">
      <dgm:prSet presAssocID="{BDA5646E-BEB6-473F-BB7E-D928003BAB51}" presName="hierChild5" presStyleCnt="0"/>
      <dgm:spPr/>
      <dgm:t>
        <a:bodyPr/>
        <a:lstStyle/>
        <a:p>
          <a:endParaRPr lang="en-US"/>
        </a:p>
      </dgm:t>
    </dgm:pt>
    <dgm:pt modelId="{4D693CD8-20D7-43B3-B2F4-591988F23ADE}" type="pres">
      <dgm:prSet presAssocID="{0BF15303-A4E2-4EF0-A996-1E9F1098068F}" presName="Name111" presStyleLbl="parChTrans1D3" presStyleIdx="0" presStyleCnt="4"/>
      <dgm:spPr/>
      <dgm:t>
        <a:bodyPr/>
        <a:lstStyle/>
        <a:p>
          <a:endParaRPr lang="en-US"/>
        </a:p>
      </dgm:t>
    </dgm:pt>
    <dgm:pt modelId="{DFE35AB8-F418-409A-ABC9-5F6A1987721B}" type="pres">
      <dgm:prSet presAssocID="{B0A4D551-4AC9-48C9-BDE8-477F730F71FF}" presName="hierRoot3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B7811BC-8C21-4CAD-890F-0532C41C5788}" type="pres">
      <dgm:prSet presAssocID="{B0A4D551-4AC9-48C9-BDE8-477F730F71FF}" presName="rootComposite3" presStyleCnt="0"/>
      <dgm:spPr/>
      <dgm:t>
        <a:bodyPr/>
        <a:lstStyle/>
        <a:p>
          <a:endParaRPr lang="en-US"/>
        </a:p>
      </dgm:t>
    </dgm:pt>
    <dgm:pt modelId="{DE4D8EDC-B8D0-4361-93AF-F463B08D5557}" type="pres">
      <dgm:prSet presAssocID="{B0A4D551-4AC9-48C9-BDE8-477F730F71FF}" presName="rootText3" presStyleLbl="asst2" presStyleIdx="0" presStyleCnt="2" custLinFactNeighborX="-7607" custLinFactNeighborY="3229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A84B8F9-4973-4369-B91A-77667A9C121F}" type="pres">
      <dgm:prSet presAssocID="{B0A4D551-4AC9-48C9-BDE8-477F730F71FF}" presName="rootConnector3" presStyleLbl="asst2" presStyleIdx="0" presStyleCnt="2"/>
      <dgm:spPr/>
      <dgm:t>
        <a:bodyPr/>
        <a:lstStyle/>
        <a:p>
          <a:endParaRPr lang="en-US"/>
        </a:p>
      </dgm:t>
    </dgm:pt>
    <dgm:pt modelId="{49171F40-6D57-4313-8F43-F6B12C0B6800}" type="pres">
      <dgm:prSet presAssocID="{B0A4D551-4AC9-48C9-BDE8-477F730F71FF}" presName="hierChild6" presStyleCnt="0"/>
      <dgm:spPr/>
      <dgm:t>
        <a:bodyPr/>
        <a:lstStyle/>
        <a:p>
          <a:endParaRPr lang="en-US"/>
        </a:p>
      </dgm:t>
    </dgm:pt>
    <dgm:pt modelId="{7B3762B2-79D8-4397-BE25-DFE85E592B29}" type="pres">
      <dgm:prSet presAssocID="{B0A4D551-4AC9-48C9-BDE8-477F730F71FF}" presName="hierChild7" presStyleCnt="0"/>
      <dgm:spPr/>
      <dgm:t>
        <a:bodyPr/>
        <a:lstStyle/>
        <a:p>
          <a:endParaRPr lang="en-US"/>
        </a:p>
      </dgm:t>
    </dgm:pt>
    <dgm:pt modelId="{677760FD-A4B6-4B58-9317-02B39858F43D}" type="pres">
      <dgm:prSet presAssocID="{5DDD918C-DA8C-4BDD-A215-ECBE035D96E5}" presName="Name111" presStyleLbl="parChTrans1D3" presStyleIdx="1" presStyleCnt="4"/>
      <dgm:spPr/>
      <dgm:t>
        <a:bodyPr/>
        <a:lstStyle/>
        <a:p>
          <a:endParaRPr lang="en-US"/>
        </a:p>
      </dgm:t>
    </dgm:pt>
    <dgm:pt modelId="{6058D036-5BBD-417C-844E-BE8CDF962AE7}" type="pres">
      <dgm:prSet presAssocID="{D425C26C-CFA4-43D2-B0CD-43C016CE85A4}" presName="hierRoot3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A9791FAF-5C0B-4AE3-B3A8-D804F3D1A86C}" type="pres">
      <dgm:prSet presAssocID="{D425C26C-CFA4-43D2-B0CD-43C016CE85A4}" presName="rootComposite3" presStyleCnt="0"/>
      <dgm:spPr/>
      <dgm:t>
        <a:bodyPr/>
        <a:lstStyle/>
        <a:p>
          <a:endParaRPr lang="en-US"/>
        </a:p>
      </dgm:t>
    </dgm:pt>
    <dgm:pt modelId="{5729C64A-46BD-45F9-AD99-35DD7897217C}" type="pres">
      <dgm:prSet presAssocID="{D425C26C-CFA4-43D2-B0CD-43C016CE85A4}" presName="rootText3" presStyleLbl="asst2" presStyleIdx="1" presStyleCnt="2" custLinFactNeighborX="-11142" custLinFactNeighborY="3496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E67DB6B-DEDA-4D5A-A08D-0149D0F0CA02}" type="pres">
      <dgm:prSet presAssocID="{D425C26C-CFA4-43D2-B0CD-43C016CE85A4}" presName="rootConnector3" presStyleLbl="asst2" presStyleIdx="1" presStyleCnt="2"/>
      <dgm:spPr/>
      <dgm:t>
        <a:bodyPr/>
        <a:lstStyle/>
        <a:p>
          <a:endParaRPr lang="en-US"/>
        </a:p>
      </dgm:t>
    </dgm:pt>
    <dgm:pt modelId="{74A77E03-56AA-4B2B-BB53-BCABB5C004BB}" type="pres">
      <dgm:prSet presAssocID="{D425C26C-CFA4-43D2-B0CD-43C016CE85A4}" presName="hierChild6" presStyleCnt="0"/>
      <dgm:spPr/>
      <dgm:t>
        <a:bodyPr/>
        <a:lstStyle/>
        <a:p>
          <a:endParaRPr lang="en-US"/>
        </a:p>
      </dgm:t>
    </dgm:pt>
    <dgm:pt modelId="{CC61EB86-0DF6-4521-8547-615E8A85E386}" type="pres">
      <dgm:prSet presAssocID="{D425C26C-CFA4-43D2-B0CD-43C016CE85A4}" presName="hierChild7" presStyleCnt="0"/>
      <dgm:spPr/>
      <dgm:t>
        <a:bodyPr/>
        <a:lstStyle/>
        <a:p>
          <a:endParaRPr lang="en-US"/>
        </a:p>
      </dgm:t>
    </dgm:pt>
    <dgm:pt modelId="{04D5FA17-3452-4F27-9BD3-ECC1EC2CC76A}" type="pres">
      <dgm:prSet presAssocID="{F30A799A-32B8-47E3-BE5A-B70DCA40E287}" presName="Name37" presStyleLbl="parChTrans1D2" presStyleIdx="1" presStyleCnt="3"/>
      <dgm:spPr/>
      <dgm:t>
        <a:bodyPr/>
        <a:lstStyle/>
        <a:p>
          <a:endParaRPr lang="en-US"/>
        </a:p>
      </dgm:t>
    </dgm:pt>
    <dgm:pt modelId="{AE770A60-494A-4BBE-9E42-3A56ACB4FD92}" type="pres">
      <dgm:prSet presAssocID="{C1350E04-0864-49D5-BA96-FA800285BCF5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5BC4FFA9-EAED-4F02-BEAD-815116C08DE5}" type="pres">
      <dgm:prSet presAssocID="{C1350E04-0864-49D5-BA96-FA800285BCF5}" presName="rootComposite" presStyleCnt="0"/>
      <dgm:spPr/>
      <dgm:t>
        <a:bodyPr/>
        <a:lstStyle/>
        <a:p>
          <a:endParaRPr lang="en-US"/>
        </a:p>
      </dgm:t>
    </dgm:pt>
    <dgm:pt modelId="{9DB96943-7715-40AA-8D6E-8D6644EA3050}" type="pres">
      <dgm:prSet presAssocID="{C1350E04-0864-49D5-BA96-FA800285BCF5}" presName="rootText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D105463-52C1-498F-917A-79E5333A8E28}" type="pres">
      <dgm:prSet presAssocID="{C1350E04-0864-49D5-BA96-FA800285BCF5}" presName="rootConnector" presStyleLbl="node2" presStyleIdx="1" presStyleCnt="2"/>
      <dgm:spPr/>
      <dgm:t>
        <a:bodyPr/>
        <a:lstStyle/>
        <a:p>
          <a:endParaRPr lang="en-US"/>
        </a:p>
      </dgm:t>
    </dgm:pt>
    <dgm:pt modelId="{06B87DCD-DD56-4503-857B-7D8E76D6620C}" type="pres">
      <dgm:prSet presAssocID="{C1350E04-0864-49D5-BA96-FA800285BCF5}" presName="hierChild4" presStyleCnt="0"/>
      <dgm:spPr/>
      <dgm:t>
        <a:bodyPr/>
        <a:lstStyle/>
        <a:p>
          <a:endParaRPr lang="en-US"/>
        </a:p>
      </dgm:t>
    </dgm:pt>
    <dgm:pt modelId="{35350758-10E8-426F-AB35-2B385FCC4BBF}" type="pres">
      <dgm:prSet presAssocID="{9F21667E-5F37-4BE9-90C0-A66B19AA1D6E}" presName="Name37" presStyleLbl="parChTrans1D3" presStyleIdx="2" presStyleCnt="4"/>
      <dgm:spPr/>
      <dgm:t>
        <a:bodyPr/>
        <a:lstStyle/>
        <a:p>
          <a:endParaRPr lang="en-US"/>
        </a:p>
      </dgm:t>
    </dgm:pt>
    <dgm:pt modelId="{ED85A6BB-A518-4A61-8ADC-D49AA900D2DB}" type="pres">
      <dgm:prSet presAssocID="{654BCB53-2C0F-4D35-87FA-358E66A73FE3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C8EDE3BB-A276-426A-B8A4-D3FEB7321180}" type="pres">
      <dgm:prSet presAssocID="{654BCB53-2C0F-4D35-87FA-358E66A73FE3}" presName="rootComposite" presStyleCnt="0"/>
      <dgm:spPr/>
      <dgm:t>
        <a:bodyPr/>
        <a:lstStyle/>
        <a:p>
          <a:endParaRPr lang="en-US"/>
        </a:p>
      </dgm:t>
    </dgm:pt>
    <dgm:pt modelId="{325B44F6-34E4-498D-9300-F2348930A934}" type="pres">
      <dgm:prSet presAssocID="{654BCB53-2C0F-4D35-87FA-358E66A73FE3}" presName="rootText" presStyleLbl="node3" presStyleIdx="0" presStyleCnt="2" custLinFactNeighborX="19664" custLinFactNeighborY="-262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74C404B-5BAD-4C80-A60D-DDF09667E271}" type="pres">
      <dgm:prSet presAssocID="{654BCB53-2C0F-4D35-87FA-358E66A73FE3}" presName="rootConnector" presStyleLbl="node3" presStyleIdx="0" presStyleCnt="2"/>
      <dgm:spPr/>
      <dgm:t>
        <a:bodyPr/>
        <a:lstStyle/>
        <a:p>
          <a:endParaRPr lang="en-US"/>
        </a:p>
      </dgm:t>
    </dgm:pt>
    <dgm:pt modelId="{4D47040C-CBEA-46B5-8094-2BE0FA27DE57}" type="pres">
      <dgm:prSet presAssocID="{654BCB53-2C0F-4D35-87FA-358E66A73FE3}" presName="hierChild4" presStyleCnt="0"/>
      <dgm:spPr/>
      <dgm:t>
        <a:bodyPr/>
        <a:lstStyle/>
        <a:p>
          <a:endParaRPr lang="en-US"/>
        </a:p>
      </dgm:t>
    </dgm:pt>
    <dgm:pt modelId="{3581FED9-9EFC-4DE3-BAE7-4C60DC09967B}" type="pres">
      <dgm:prSet presAssocID="{654BCB53-2C0F-4D35-87FA-358E66A73FE3}" presName="hierChild5" presStyleCnt="0"/>
      <dgm:spPr/>
      <dgm:t>
        <a:bodyPr/>
        <a:lstStyle/>
        <a:p>
          <a:endParaRPr lang="en-US"/>
        </a:p>
      </dgm:t>
    </dgm:pt>
    <dgm:pt modelId="{12E782E3-320F-49C2-AF43-9B3A34268C3E}" type="pres">
      <dgm:prSet presAssocID="{4B5E7308-4597-4157-9A39-4877509D5750}" presName="Name37" presStyleLbl="parChTrans1D3" presStyleIdx="3" presStyleCnt="4"/>
      <dgm:spPr/>
      <dgm:t>
        <a:bodyPr/>
        <a:lstStyle/>
        <a:p>
          <a:endParaRPr lang="en-US"/>
        </a:p>
      </dgm:t>
    </dgm:pt>
    <dgm:pt modelId="{687D6B90-F393-4DF7-9876-A1A49607F016}" type="pres">
      <dgm:prSet presAssocID="{4AC2A403-F8A0-4874-99F6-A5DBFB7A1048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0EC48DD2-1489-4BC6-A3B4-A809ADF94A86}" type="pres">
      <dgm:prSet presAssocID="{4AC2A403-F8A0-4874-99F6-A5DBFB7A1048}" presName="rootComposite" presStyleCnt="0"/>
      <dgm:spPr/>
      <dgm:t>
        <a:bodyPr/>
        <a:lstStyle/>
        <a:p>
          <a:endParaRPr lang="en-US"/>
        </a:p>
      </dgm:t>
    </dgm:pt>
    <dgm:pt modelId="{B52FBBBC-84F8-4F7E-B679-63ACE1B410CA}" type="pres">
      <dgm:prSet presAssocID="{4AC2A403-F8A0-4874-99F6-A5DBFB7A1048}" presName="rootText" presStyleLbl="node3" presStyleIdx="1" presStyleCnt="2" custLinFactNeighborX="33427" custLinFactNeighborY="-786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9854705-1B31-4731-8B73-3C6E8649ABBD}" type="pres">
      <dgm:prSet presAssocID="{4AC2A403-F8A0-4874-99F6-A5DBFB7A1048}" presName="rootConnector" presStyleLbl="node3" presStyleIdx="1" presStyleCnt="2"/>
      <dgm:spPr/>
      <dgm:t>
        <a:bodyPr/>
        <a:lstStyle/>
        <a:p>
          <a:endParaRPr lang="en-US"/>
        </a:p>
      </dgm:t>
    </dgm:pt>
    <dgm:pt modelId="{35246237-315B-4FC4-9B89-419F0BC697EB}" type="pres">
      <dgm:prSet presAssocID="{4AC2A403-F8A0-4874-99F6-A5DBFB7A1048}" presName="hierChild4" presStyleCnt="0"/>
      <dgm:spPr/>
      <dgm:t>
        <a:bodyPr/>
        <a:lstStyle/>
        <a:p>
          <a:endParaRPr lang="en-US"/>
        </a:p>
      </dgm:t>
    </dgm:pt>
    <dgm:pt modelId="{41710401-EBB4-4F86-8406-5C31E616FE56}" type="pres">
      <dgm:prSet presAssocID="{4AC2A403-F8A0-4874-99F6-A5DBFB7A1048}" presName="hierChild5" presStyleCnt="0"/>
      <dgm:spPr/>
      <dgm:t>
        <a:bodyPr/>
        <a:lstStyle/>
        <a:p>
          <a:endParaRPr lang="en-US"/>
        </a:p>
      </dgm:t>
    </dgm:pt>
    <dgm:pt modelId="{1C432808-18EE-4C08-9E24-19AF22D2521F}" type="pres">
      <dgm:prSet presAssocID="{C1350E04-0864-49D5-BA96-FA800285BCF5}" presName="hierChild5" presStyleCnt="0"/>
      <dgm:spPr/>
      <dgm:t>
        <a:bodyPr/>
        <a:lstStyle/>
        <a:p>
          <a:endParaRPr lang="en-US"/>
        </a:p>
      </dgm:t>
    </dgm:pt>
    <dgm:pt modelId="{45A1D06D-41C1-49FD-95EE-C4450E516D88}" type="pres">
      <dgm:prSet presAssocID="{28296402-1DB4-467D-BE55-440E96878C18}" presName="hierChild3" presStyleCnt="0"/>
      <dgm:spPr/>
      <dgm:t>
        <a:bodyPr/>
        <a:lstStyle/>
        <a:p>
          <a:endParaRPr lang="en-US"/>
        </a:p>
      </dgm:t>
    </dgm:pt>
    <dgm:pt modelId="{9A576D12-B948-4528-A8C8-BBB0EA5335DA}" type="pres">
      <dgm:prSet presAssocID="{C5383ABF-C209-4526-AE55-E351C7269767}" presName="Name111" presStyleLbl="parChTrans1D2" presStyleIdx="2" presStyleCnt="3"/>
      <dgm:spPr/>
      <dgm:t>
        <a:bodyPr/>
        <a:lstStyle/>
        <a:p>
          <a:endParaRPr lang="en-US"/>
        </a:p>
      </dgm:t>
    </dgm:pt>
    <dgm:pt modelId="{A1E37F9A-A7F8-4CDD-B130-778DE920CB07}" type="pres">
      <dgm:prSet presAssocID="{6BAB32C9-135A-4D40-8E85-AAE1DC82AEFF}" presName="hierRoot3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C06D807A-AF47-4F5B-A1FB-300422DB7C13}" type="pres">
      <dgm:prSet presAssocID="{6BAB32C9-135A-4D40-8E85-AAE1DC82AEFF}" presName="rootComposite3" presStyleCnt="0"/>
      <dgm:spPr/>
      <dgm:t>
        <a:bodyPr/>
        <a:lstStyle/>
        <a:p>
          <a:endParaRPr lang="en-US"/>
        </a:p>
      </dgm:t>
    </dgm:pt>
    <dgm:pt modelId="{87C3DDB4-6852-41B4-A770-B6FD6DD95E7B}" type="pres">
      <dgm:prSet presAssocID="{6BAB32C9-135A-4D40-8E85-AAE1DC82AEFF}" presName="rootText3" presStyleLbl="asst1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4DF429F-2E6C-45E9-AF0B-96BADF6559FE}" type="pres">
      <dgm:prSet presAssocID="{6BAB32C9-135A-4D40-8E85-AAE1DC82AEFF}" presName="rootConnector3" presStyleLbl="asst1" presStyleIdx="0" presStyleCnt="1"/>
      <dgm:spPr/>
      <dgm:t>
        <a:bodyPr/>
        <a:lstStyle/>
        <a:p>
          <a:endParaRPr lang="en-US"/>
        </a:p>
      </dgm:t>
    </dgm:pt>
    <dgm:pt modelId="{13CA5DE5-9C2E-41F2-A941-ABA6EA6596DC}" type="pres">
      <dgm:prSet presAssocID="{6BAB32C9-135A-4D40-8E85-AAE1DC82AEFF}" presName="hierChild6" presStyleCnt="0"/>
      <dgm:spPr/>
      <dgm:t>
        <a:bodyPr/>
        <a:lstStyle/>
        <a:p>
          <a:endParaRPr lang="en-US"/>
        </a:p>
      </dgm:t>
    </dgm:pt>
    <dgm:pt modelId="{E547CA78-FB95-4AFB-8850-D645F38CE283}" type="pres">
      <dgm:prSet presAssocID="{6BAB32C9-135A-4D40-8E85-AAE1DC82AEFF}" presName="hierChild7" presStyleCnt="0"/>
      <dgm:spPr/>
      <dgm:t>
        <a:bodyPr/>
        <a:lstStyle/>
        <a:p>
          <a:endParaRPr lang="en-US"/>
        </a:p>
      </dgm:t>
    </dgm:pt>
  </dgm:ptLst>
  <dgm:cxnLst>
    <dgm:cxn modelId="{C09C4A5A-80FE-45A9-92EA-9E55A941A6AD}" type="presOf" srcId="{28296402-1DB4-467D-BE55-440E96878C18}" destId="{8373D53E-68B2-4588-A454-6BF4312972E4}" srcOrd="1" destOrd="0" presId="urn:microsoft.com/office/officeart/2005/8/layout/orgChart1"/>
    <dgm:cxn modelId="{3E3D603F-B1D6-4837-82C1-48078B8ECD94}" type="presOf" srcId="{BDA5646E-BEB6-473F-BB7E-D928003BAB51}" destId="{F5EDE778-D136-407F-AB1A-8D62DC5ED659}" srcOrd="1" destOrd="0" presId="urn:microsoft.com/office/officeart/2005/8/layout/orgChart1"/>
    <dgm:cxn modelId="{91DC4CC2-C316-410D-BA38-94ADE2B62A36}" srcId="{C1350E04-0864-49D5-BA96-FA800285BCF5}" destId="{4AC2A403-F8A0-4874-99F6-A5DBFB7A1048}" srcOrd="1" destOrd="0" parTransId="{4B5E7308-4597-4157-9A39-4877509D5750}" sibTransId="{3BB7EDFC-44D2-40CF-BCA3-25BC00F1951F}"/>
    <dgm:cxn modelId="{C3524406-13FF-4D89-8544-48DA074F1B51}" type="presOf" srcId="{6BAB32C9-135A-4D40-8E85-AAE1DC82AEFF}" destId="{F4DF429F-2E6C-45E9-AF0B-96BADF6559FE}" srcOrd="1" destOrd="0" presId="urn:microsoft.com/office/officeart/2005/8/layout/orgChart1"/>
    <dgm:cxn modelId="{00BBC9A1-FE85-4C5E-BB36-0162B4657879}" type="presOf" srcId="{9F21667E-5F37-4BE9-90C0-A66B19AA1D6E}" destId="{35350758-10E8-426F-AB35-2B385FCC4BBF}" srcOrd="0" destOrd="0" presId="urn:microsoft.com/office/officeart/2005/8/layout/orgChart1"/>
    <dgm:cxn modelId="{D9B8DE1D-01D7-44D0-BC80-88008B632B4D}" type="presOf" srcId="{4B5E7308-4597-4157-9A39-4877509D5750}" destId="{12E782E3-320F-49C2-AF43-9B3A34268C3E}" srcOrd="0" destOrd="0" presId="urn:microsoft.com/office/officeart/2005/8/layout/orgChart1"/>
    <dgm:cxn modelId="{21645ADA-B0F2-41BB-9358-512359014115}" type="presOf" srcId="{654BCB53-2C0F-4D35-87FA-358E66A73FE3}" destId="{674C404B-5BAD-4C80-A60D-DDF09667E271}" srcOrd="1" destOrd="0" presId="urn:microsoft.com/office/officeart/2005/8/layout/orgChart1"/>
    <dgm:cxn modelId="{3B5D7ECB-EAFE-4CFB-BEBF-D474EB09130A}" type="presOf" srcId="{C1350E04-0864-49D5-BA96-FA800285BCF5}" destId="{9DB96943-7715-40AA-8D6E-8D6644EA3050}" srcOrd="0" destOrd="0" presId="urn:microsoft.com/office/officeart/2005/8/layout/orgChart1"/>
    <dgm:cxn modelId="{522BB1E1-D62D-4B7C-9537-4848CD82DE5A}" type="presOf" srcId="{4AC2A403-F8A0-4874-99F6-A5DBFB7A1048}" destId="{B52FBBBC-84F8-4F7E-B679-63ACE1B410CA}" srcOrd="0" destOrd="0" presId="urn:microsoft.com/office/officeart/2005/8/layout/orgChart1"/>
    <dgm:cxn modelId="{0B2E2FFC-B5CE-49AB-96C8-4009076A91DA}" srcId="{BDA5646E-BEB6-473F-BB7E-D928003BAB51}" destId="{D425C26C-CFA4-43D2-B0CD-43C016CE85A4}" srcOrd="1" destOrd="0" parTransId="{5DDD918C-DA8C-4BDD-A215-ECBE035D96E5}" sibTransId="{D6AE8996-C3EA-4469-9DC6-405C29DDB73A}"/>
    <dgm:cxn modelId="{AFDF4D54-FBCC-4651-A24B-4BC1863F76F7}" type="presOf" srcId="{28296402-1DB4-467D-BE55-440E96878C18}" destId="{E4DA27E8-29C9-4B27-B0C3-0E476A21019F}" srcOrd="0" destOrd="0" presId="urn:microsoft.com/office/officeart/2005/8/layout/orgChart1"/>
    <dgm:cxn modelId="{63D53FA0-62D9-42CA-8070-FB327A01D6E7}" srcId="{28296402-1DB4-467D-BE55-440E96878C18}" destId="{C1350E04-0864-49D5-BA96-FA800285BCF5}" srcOrd="2" destOrd="0" parTransId="{F30A799A-32B8-47E3-BE5A-B70DCA40E287}" sibTransId="{99C22072-52C1-4752-A601-B0A61A1C36A6}"/>
    <dgm:cxn modelId="{53B13DC3-6EE2-443D-9E5F-3AFD06FFD688}" type="presOf" srcId="{C1350E04-0864-49D5-BA96-FA800285BCF5}" destId="{3D105463-52C1-498F-917A-79E5333A8E28}" srcOrd="1" destOrd="0" presId="urn:microsoft.com/office/officeart/2005/8/layout/orgChart1"/>
    <dgm:cxn modelId="{A611622C-4D2B-4C3C-A96B-0FC776502872}" type="presOf" srcId="{654BCB53-2C0F-4D35-87FA-358E66A73FE3}" destId="{325B44F6-34E4-498D-9300-F2348930A934}" srcOrd="0" destOrd="0" presId="urn:microsoft.com/office/officeart/2005/8/layout/orgChart1"/>
    <dgm:cxn modelId="{37FAFBF3-D127-4D25-B2FE-047E6A7DE3F0}" type="presOf" srcId="{D425C26C-CFA4-43D2-B0CD-43C016CE85A4}" destId="{6E67DB6B-DEDA-4D5A-A08D-0149D0F0CA02}" srcOrd="1" destOrd="0" presId="urn:microsoft.com/office/officeart/2005/8/layout/orgChart1"/>
    <dgm:cxn modelId="{7D0DF869-6CFE-403B-9A17-BD54FE00BC68}" type="presOf" srcId="{5DDD918C-DA8C-4BDD-A215-ECBE035D96E5}" destId="{677760FD-A4B6-4B58-9317-02B39858F43D}" srcOrd="0" destOrd="0" presId="urn:microsoft.com/office/officeart/2005/8/layout/orgChart1"/>
    <dgm:cxn modelId="{C4DD1175-4C93-4950-87E1-72BC9A39A4FB}" type="presOf" srcId="{60CFD153-1C93-47A9-9D23-9CF1EC6E95EA}" destId="{745AAE55-8C3A-4FC6-A8E0-4E02AB1B5C28}" srcOrd="0" destOrd="0" presId="urn:microsoft.com/office/officeart/2005/8/layout/orgChart1"/>
    <dgm:cxn modelId="{B0F8292C-AF15-4A5A-9B03-7A1E256D2218}" type="presOf" srcId="{C5383ABF-C209-4526-AE55-E351C7269767}" destId="{9A576D12-B948-4528-A8C8-BBB0EA5335DA}" srcOrd="0" destOrd="0" presId="urn:microsoft.com/office/officeart/2005/8/layout/orgChart1"/>
    <dgm:cxn modelId="{40C8BB7C-DAC0-4891-B958-DD56E38FD96B}" type="presOf" srcId="{0BF15303-A4E2-4EF0-A996-1E9F1098068F}" destId="{4D693CD8-20D7-43B3-B2F4-591988F23ADE}" srcOrd="0" destOrd="0" presId="urn:microsoft.com/office/officeart/2005/8/layout/orgChart1"/>
    <dgm:cxn modelId="{C7FF19A5-4F25-4EBC-9AA9-E7C9D2133616}" type="presOf" srcId="{D425C26C-CFA4-43D2-B0CD-43C016CE85A4}" destId="{5729C64A-46BD-45F9-AD99-35DD7897217C}" srcOrd="0" destOrd="0" presId="urn:microsoft.com/office/officeart/2005/8/layout/orgChart1"/>
    <dgm:cxn modelId="{ADAAAD40-7F58-4E3C-AB33-BDC3C984ABE0}" srcId="{BDA5646E-BEB6-473F-BB7E-D928003BAB51}" destId="{B0A4D551-4AC9-48C9-BDE8-477F730F71FF}" srcOrd="0" destOrd="0" parTransId="{0BF15303-A4E2-4EF0-A996-1E9F1098068F}" sibTransId="{57B81A0B-456E-4E2E-BD84-C5F7CE75A67E}"/>
    <dgm:cxn modelId="{5E815777-91D0-4E22-B631-610D10FF4545}" type="presOf" srcId="{6BAB32C9-135A-4D40-8E85-AAE1DC82AEFF}" destId="{87C3DDB4-6852-41B4-A770-B6FD6DD95E7B}" srcOrd="0" destOrd="0" presId="urn:microsoft.com/office/officeart/2005/8/layout/orgChart1"/>
    <dgm:cxn modelId="{8F8A5B9B-6169-47B5-8C35-4827D00876FE}" type="presOf" srcId="{BDA5646E-BEB6-473F-BB7E-D928003BAB51}" destId="{753CD246-7A64-4684-8115-1EC1303AD161}" srcOrd="0" destOrd="0" presId="urn:microsoft.com/office/officeart/2005/8/layout/orgChart1"/>
    <dgm:cxn modelId="{F74C076F-066C-4825-88EA-494DBE18E4A6}" srcId="{28296402-1DB4-467D-BE55-440E96878C18}" destId="{6BAB32C9-135A-4D40-8E85-AAE1DC82AEFF}" srcOrd="0" destOrd="0" parTransId="{C5383ABF-C209-4526-AE55-E351C7269767}" sibTransId="{EE8DD908-1EA7-4B10-B59F-F0372ABCDBEA}"/>
    <dgm:cxn modelId="{C6512D06-C186-4473-9345-7FF303C60B05}" type="presOf" srcId="{B0A4D551-4AC9-48C9-BDE8-477F730F71FF}" destId="{DE4D8EDC-B8D0-4361-93AF-F463B08D5557}" srcOrd="0" destOrd="0" presId="urn:microsoft.com/office/officeart/2005/8/layout/orgChart1"/>
    <dgm:cxn modelId="{5F45DE8E-9D16-40C5-BD33-DDE5830497E7}" type="presOf" srcId="{B0A4D551-4AC9-48C9-BDE8-477F730F71FF}" destId="{6A84B8F9-4973-4369-B91A-77667A9C121F}" srcOrd="1" destOrd="0" presId="urn:microsoft.com/office/officeart/2005/8/layout/orgChart1"/>
    <dgm:cxn modelId="{F1166DBA-C3CE-4556-9A08-1888938E736B}" type="presOf" srcId="{4AC2A403-F8A0-4874-99F6-A5DBFB7A1048}" destId="{D9854705-1B31-4731-8B73-3C6E8649ABBD}" srcOrd="1" destOrd="0" presId="urn:microsoft.com/office/officeart/2005/8/layout/orgChart1"/>
    <dgm:cxn modelId="{6178F905-BF76-449A-8E1E-B00084899D65}" srcId="{C1350E04-0864-49D5-BA96-FA800285BCF5}" destId="{654BCB53-2C0F-4D35-87FA-358E66A73FE3}" srcOrd="0" destOrd="0" parTransId="{9F21667E-5F37-4BE9-90C0-A66B19AA1D6E}" sibTransId="{9EEED396-08CA-4E6A-B5CF-B93CAC289884}"/>
    <dgm:cxn modelId="{451E0567-40EF-443F-942D-203ED80A0FB2}" srcId="{60CFD153-1C93-47A9-9D23-9CF1EC6E95EA}" destId="{28296402-1DB4-467D-BE55-440E96878C18}" srcOrd="0" destOrd="0" parTransId="{33BA912B-E2EC-4960-A53D-0AC3111308CF}" sibTransId="{A156005C-D4CB-44C1-8A82-02030490256A}"/>
    <dgm:cxn modelId="{0BABBDAB-624A-41FF-83D2-851200C0CC75}" type="presOf" srcId="{F30A799A-32B8-47E3-BE5A-B70DCA40E287}" destId="{04D5FA17-3452-4F27-9BD3-ECC1EC2CC76A}" srcOrd="0" destOrd="0" presId="urn:microsoft.com/office/officeart/2005/8/layout/orgChart1"/>
    <dgm:cxn modelId="{41A59C2E-1AA6-4571-9D05-AFD00E51989C}" type="presOf" srcId="{C734EFAB-F24E-41D7-B50D-C48CD53232F4}" destId="{1C6FF23A-642E-41C6-992F-F07A9102D028}" srcOrd="0" destOrd="0" presId="urn:microsoft.com/office/officeart/2005/8/layout/orgChart1"/>
    <dgm:cxn modelId="{62AA17DD-0266-4800-9B83-3AF4A7D4DAAC}" srcId="{28296402-1DB4-467D-BE55-440E96878C18}" destId="{BDA5646E-BEB6-473F-BB7E-D928003BAB51}" srcOrd="1" destOrd="0" parTransId="{C734EFAB-F24E-41D7-B50D-C48CD53232F4}" sibTransId="{D8CB94A2-EA16-48D3-8A5B-41AC16E90E53}"/>
    <dgm:cxn modelId="{109E5CA0-E1B4-4385-948D-BBA122CB0E25}" type="presParOf" srcId="{745AAE55-8C3A-4FC6-A8E0-4E02AB1B5C28}" destId="{159FABC0-2710-4EF1-98F6-362CDD136B83}" srcOrd="0" destOrd="0" presId="urn:microsoft.com/office/officeart/2005/8/layout/orgChart1"/>
    <dgm:cxn modelId="{6ADFD49B-3344-4C8E-BDD1-4AF15986EB57}" type="presParOf" srcId="{159FABC0-2710-4EF1-98F6-362CDD136B83}" destId="{9D031587-9E3F-4206-957D-B8031D052ADF}" srcOrd="0" destOrd="0" presId="urn:microsoft.com/office/officeart/2005/8/layout/orgChart1"/>
    <dgm:cxn modelId="{BA1ECFD2-FAD1-4AE9-B41E-75ADE151D8C7}" type="presParOf" srcId="{9D031587-9E3F-4206-957D-B8031D052ADF}" destId="{E4DA27E8-29C9-4B27-B0C3-0E476A21019F}" srcOrd="0" destOrd="0" presId="urn:microsoft.com/office/officeart/2005/8/layout/orgChart1"/>
    <dgm:cxn modelId="{4825A136-3F3F-4561-A34C-F95D1DA44EB2}" type="presParOf" srcId="{9D031587-9E3F-4206-957D-B8031D052ADF}" destId="{8373D53E-68B2-4588-A454-6BF4312972E4}" srcOrd="1" destOrd="0" presId="urn:microsoft.com/office/officeart/2005/8/layout/orgChart1"/>
    <dgm:cxn modelId="{86AA2684-34D4-44B5-BB07-0224516023A6}" type="presParOf" srcId="{159FABC0-2710-4EF1-98F6-362CDD136B83}" destId="{A902A7B2-ADA2-4B55-AA53-72EB37CD9FFD}" srcOrd="1" destOrd="0" presId="urn:microsoft.com/office/officeart/2005/8/layout/orgChart1"/>
    <dgm:cxn modelId="{48AE6A92-DAF5-478F-A475-73BE6E74CA0F}" type="presParOf" srcId="{A902A7B2-ADA2-4B55-AA53-72EB37CD9FFD}" destId="{1C6FF23A-642E-41C6-992F-F07A9102D028}" srcOrd="0" destOrd="0" presId="urn:microsoft.com/office/officeart/2005/8/layout/orgChart1"/>
    <dgm:cxn modelId="{D14263CF-6690-4A78-99D0-A09637E7A644}" type="presParOf" srcId="{A902A7B2-ADA2-4B55-AA53-72EB37CD9FFD}" destId="{580631B9-2309-47E2-896D-470B993B3EE8}" srcOrd="1" destOrd="0" presId="urn:microsoft.com/office/officeart/2005/8/layout/orgChart1"/>
    <dgm:cxn modelId="{5A420A27-08D3-4D70-A746-4B7738374667}" type="presParOf" srcId="{580631B9-2309-47E2-896D-470B993B3EE8}" destId="{471441AF-38E4-4A49-87D0-453B26A72600}" srcOrd="0" destOrd="0" presId="urn:microsoft.com/office/officeart/2005/8/layout/orgChart1"/>
    <dgm:cxn modelId="{A2B939AF-5CB6-4811-8A23-D0145654E4F6}" type="presParOf" srcId="{471441AF-38E4-4A49-87D0-453B26A72600}" destId="{753CD246-7A64-4684-8115-1EC1303AD161}" srcOrd="0" destOrd="0" presId="urn:microsoft.com/office/officeart/2005/8/layout/orgChart1"/>
    <dgm:cxn modelId="{ADF679D4-ECD6-45F7-A09E-AE0F93400CE9}" type="presParOf" srcId="{471441AF-38E4-4A49-87D0-453B26A72600}" destId="{F5EDE778-D136-407F-AB1A-8D62DC5ED659}" srcOrd="1" destOrd="0" presId="urn:microsoft.com/office/officeart/2005/8/layout/orgChart1"/>
    <dgm:cxn modelId="{534EFDDB-A279-4B3D-92A8-DBE083E81926}" type="presParOf" srcId="{580631B9-2309-47E2-896D-470B993B3EE8}" destId="{D81DF501-9C01-43D7-A31D-4F8291732446}" srcOrd="1" destOrd="0" presId="urn:microsoft.com/office/officeart/2005/8/layout/orgChart1"/>
    <dgm:cxn modelId="{9CAEF9B8-E2D6-4499-A59E-62B688094EE4}" type="presParOf" srcId="{580631B9-2309-47E2-896D-470B993B3EE8}" destId="{13C1C5A3-0FED-409A-B8F5-177650755FBF}" srcOrd="2" destOrd="0" presId="urn:microsoft.com/office/officeart/2005/8/layout/orgChart1"/>
    <dgm:cxn modelId="{1DC8843D-A34D-4622-A0CF-A9F90F2E78B6}" type="presParOf" srcId="{13C1C5A3-0FED-409A-B8F5-177650755FBF}" destId="{4D693CD8-20D7-43B3-B2F4-591988F23ADE}" srcOrd="0" destOrd="0" presId="urn:microsoft.com/office/officeart/2005/8/layout/orgChart1"/>
    <dgm:cxn modelId="{352B9A74-2A0A-48D8-9A45-36599E75A89E}" type="presParOf" srcId="{13C1C5A3-0FED-409A-B8F5-177650755FBF}" destId="{DFE35AB8-F418-409A-ABC9-5F6A1987721B}" srcOrd="1" destOrd="0" presId="urn:microsoft.com/office/officeart/2005/8/layout/orgChart1"/>
    <dgm:cxn modelId="{DF8D580C-84B2-48C8-A5D8-2A36C927CC93}" type="presParOf" srcId="{DFE35AB8-F418-409A-ABC9-5F6A1987721B}" destId="{BB7811BC-8C21-4CAD-890F-0532C41C5788}" srcOrd="0" destOrd="0" presId="urn:microsoft.com/office/officeart/2005/8/layout/orgChart1"/>
    <dgm:cxn modelId="{36B08C90-F24C-4AF7-9EBF-E8EE12502894}" type="presParOf" srcId="{BB7811BC-8C21-4CAD-890F-0532C41C5788}" destId="{DE4D8EDC-B8D0-4361-93AF-F463B08D5557}" srcOrd="0" destOrd="0" presId="urn:microsoft.com/office/officeart/2005/8/layout/orgChart1"/>
    <dgm:cxn modelId="{5DE54DCD-EA1E-49B0-9620-25429F260102}" type="presParOf" srcId="{BB7811BC-8C21-4CAD-890F-0532C41C5788}" destId="{6A84B8F9-4973-4369-B91A-77667A9C121F}" srcOrd="1" destOrd="0" presId="urn:microsoft.com/office/officeart/2005/8/layout/orgChart1"/>
    <dgm:cxn modelId="{DB945A07-4D76-41F8-8C19-C2B2B191AE6F}" type="presParOf" srcId="{DFE35AB8-F418-409A-ABC9-5F6A1987721B}" destId="{49171F40-6D57-4313-8F43-F6B12C0B6800}" srcOrd="1" destOrd="0" presId="urn:microsoft.com/office/officeart/2005/8/layout/orgChart1"/>
    <dgm:cxn modelId="{266341BC-0199-40A5-A6B6-55206BC647BC}" type="presParOf" srcId="{DFE35AB8-F418-409A-ABC9-5F6A1987721B}" destId="{7B3762B2-79D8-4397-BE25-DFE85E592B29}" srcOrd="2" destOrd="0" presId="urn:microsoft.com/office/officeart/2005/8/layout/orgChart1"/>
    <dgm:cxn modelId="{2518D4C4-1407-487E-A5D7-54E562453966}" type="presParOf" srcId="{13C1C5A3-0FED-409A-B8F5-177650755FBF}" destId="{677760FD-A4B6-4B58-9317-02B39858F43D}" srcOrd="2" destOrd="0" presId="urn:microsoft.com/office/officeart/2005/8/layout/orgChart1"/>
    <dgm:cxn modelId="{0EBB7331-1239-4135-8E2E-DF6C32088808}" type="presParOf" srcId="{13C1C5A3-0FED-409A-B8F5-177650755FBF}" destId="{6058D036-5BBD-417C-844E-BE8CDF962AE7}" srcOrd="3" destOrd="0" presId="urn:microsoft.com/office/officeart/2005/8/layout/orgChart1"/>
    <dgm:cxn modelId="{F4F8AE68-8A7C-45B6-AB53-8EA12FCE8457}" type="presParOf" srcId="{6058D036-5BBD-417C-844E-BE8CDF962AE7}" destId="{A9791FAF-5C0B-4AE3-B3A8-D804F3D1A86C}" srcOrd="0" destOrd="0" presId="urn:microsoft.com/office/officeart/2005/8/layout/orgChart1"/>
    <dgm:cxn modelId="{AB1BA16A-936A-44BB-BB5B-468A1E1571BD}" type="presParOf" srcId="{A9791FAF-5C0B-4AE3-B3A8-D804F3D1A86C}" destId="{5729C64A-46BD-45F9-AD99-35DD7897217C}" srcOrd="0" destOrd="0" presId="urn:microsoft.com/office/officeart/2005/8/layout/orgChart1"/>
    <dgm:cxn modelId="{8B3688E2-CDCD-4DF1-88EE-DF91DC5C70D0}" type="presParOf" srcId="{A9791FAF-5C0B-4AE3-B3A8-D804F3D1A86C}" destId="{6E67DB6B-DEDA-4D5A-A08D-0149D0F0CA02}" srcOrd="1" destOrd="0" presId="urn:microsoft.com/office/officeart/2005/8/layout/orgChart1"/>
    <dgm:cxn modelId="{30D4B7FA-6FE1-480E-ABCB-C96F0260DAD7}" type="presParOf" srcId="{6058D036-5BBD-417C-844E-BE8CDF962AE7}" destId="{74A77E03-56AA-4B2B-BB53-BCABB5C004BB}" srcOrd="1" destOrd="0" presId="urn:microsoft.com/office/officeart/2005/8/layout/orgChart1"/>
    <dgm:cxn modelId="{A48A18FD-C851-4958-B4D8-FA25752684EE}" type="presParOf" srcId="{6058D036-5BBD-417C-844E-BE8CDF962AE7}" destId="{CC61EB86-0DF6-4521-8547-615E8A85E386}" srcOrd="2" destOrd="0" presId="urn:microsoft.com/office/officeart/2005/8/layout/orgChart1"/>
    <dgm:cxn modelId="{E30D3A32-1E51-43C2-A264-271722D3812A}" type="presParOf" srcId="{A902A7B2-ADA2-4B55-AA53-72EB37CD9FFD}" destId="{04D5FA17-3452-4F27-9BD3-ECC1EC2CC76A}" srcOrd="2" destOrd="0" presId="urn:microsoft.com/office/officeart/2005/8/layout/orgChart1"/>
    <dgm:cxn modelId="{FE5500EF-EF6F-4727-8C46-C93FFDC0E2D6}" type="presParOf" srcId="{A902A7B2-ADA2-4B55-AA53-72EB37CD9FFD}" destId="{AE770A60-494A-4BBE-9E42-3A56ACB4FD92}" srcOrd="3" destOrd="0" presId="urn:microsoft.com/office/officeart/2005/8/layout/orgChart1"/>
    <dgm:cxn modelId="{97FCF205-5C81-46C4-AE74-D3943FDD88EA}" type="presParOf" srcId="{AE770A60-494A-4BBE-9E42-3A56ACB4FD92}" destId="{5BC4FFA9-EAED-4F02-BEAD-815116C08DE5}" srcOrd="0" destOrd="0" presId="urn:microsoft.com/office/officeart/2005/8/layout/orgChart1"/>
    <dgm:cxn modelId="{0DE8B81A-85F0-4BB5-A704-9986712AA69A}" type="presParOf" srcId="{5BC4FFA9-EAED-4F02-BEAD-815116C08DE5}" destId="{9DB96943-7715-40AA-8D6E-8D6644EA3050}" srcOrd="0" destOrd="0" presId="urn:microsoft.com/office/officeart/2005/8/layout/orgChart1"/>
    <dgm:cxn modelId="{11A38215-5027-482E-A346-0400B2806BA9}" type="presParOf" srcId="{5BC4FFA9-EAED-4F02-BEAD-815116C08DE5}" destId="{3D105463-52C1-498F-917A-79E5333A8E28}" srcOrd="1" destOrd="0" presId="urn:microsoft.com/office/officeart/2005/8/layout/orgChart1"/>
    <dgm:cxn modelId="{54891A6C-425F-4F33-A117-D07C2DCEFFD3}" type="presParOf" srcId="{AE770A60-494A-4BBE-9E42-3A56ACB4FD92}" destId="{06B87DCD-DD56-4503-857B-7D8E76D6620C}" srcOrd="1" destOrd="0" presId="urn:microsoft.com/office/officeart/2005/8/layout/orgChart1"/>
    <dgm:cxn modelId="{803345F4-F022-46D8-96B4-398C977E78B8}" type="presParOf" srcId="{06B87DCD-DD56-4503-857B-7D8E76D6620C}" destId="{35350758-10E8-426F-AB35-2B385FCC4BBF}" srcOrd="0" destOrd="0" presId="urn:microsoft.com/office/officeart/2005/8/layout/orgChart1"/>
    <dgm:cxn modelId="{ACE838D4-C9FC-4605-B2E0-5972D174A8CB}" type="presParOf" srcId="{06B87DCD-DD56-4503-857B-7D8E76D6620C}" destId="{ED85A6BB-A518-4A61-8ADC-D49AA900D2DB}" srcOrd="1" destOrd="0" presId="urn:microsoft.com/office/officeart/2005/8/layout/orgChart1"/>
    <dgm:cxn modelId="{FCA770C2-492B-4F9F-8465-DF7B3AD718AF}" type="presParOf" srcId="{ED85A6BB-A518-4A61-8ADC-D49AA900D2DB}" destId="{C8EDE3BB-A276-426A-B8A4-D3FEB7321180}" srcOrd="0" destOrd="0" presId="urn:microsoft.com/office/officeart/2005/8/layout/orgChart1"/>
    <dgm:cxn modelId="{6F44E207-C26A-4C82-9E99-7E3CB36EBF47}" type="presParOf" srcId="{C8EDE3BB-A276-426A-B8A4-D3FEB7321180}" destId="{325B44F6-34E4-498D-9300-F2348930A934}" srcOrd="0" destOrd="0" presId="urn:microsoft.com/office/officeart/2005/8/layout/orgChart1"/>
    <dgm:cxn modelId="{2714F280-E1AF-4EE8-B51D-AB9C5937114B}" type="presParOf" srcId="{C8EDE3BB-A276-426A-B8A4-D3FEB7321180}" destId="{674C404B-5BAD-4C80-A60D-DDF09667E271}" srcOrd="1" destOrd="0" presId="urn:microsoft.com/office/officeart/2005/8/layout/orgChart1"/>
    <dgm:cxn modelId="{35091059-8876-45B5-A3DF-E0D8EA0DA513}" type="presParOf" srcId="{ED85A6BB-A518-4A61-8ADC-D49AA900D2DB}" destId="{4D47040C-CBEA-46B5-8094-2BE0FA27DE57}" srcOrd="1" destOrd="0" presId="urn:microsoft.com/office/officeart/2005/8/layout/orgChart1"/>
    <dgm:cxn modelId="{E8D36669-F81D-497B-9F55-8A4BD491B933}" type="presParOf" srcId="{ED85A6BB-A518-4A61-8ADC-D49AA900D2DB}" destId="{3581FED9-9EFC-4DE3-BAE7-4C60DC09967B}" srcOrd="2" destOrd="0" presId="urn:microsoft.com/office/officeart/2005/8/layout/orgChart1"/>
    <dgm:cxn modelId="{BCC71B65-E045-4416-B483-A292DD9E5D8C}" type="presParOf" srcId="{06B87DCD-DD56-4503-857B-7D8E76D6620C}" destId="{12E782E3-320F-49C2-AF43-9B3A34268C3E}" srcOrd="2" destOrd="0" presId="urn:microsoft.com/office/officeart/2005/8/layout/orgChart1"/>
    <dgm:cxn modelId="{12B7D6C8-3EA4-44B9-B053-270FD0451155}" type="presParOf" srcId="{06B87DCD-DD56-4503-857B-7D8E76D6620C}" destId="{687D6B90-F393-4DF7-9876-A1A49607F016}" srcOrd="3" destOrd="0" presId="urn:microsoft.com/office/officeart/2005/8/layout/orgChart1"/>
    <dgm:cxn modelId="{77B60B5D-A969-403F-9C2E-C9A3D03FB33B}" type="presParOf" srcId="{687D6B90-F393-4DF7-9876-A1A49607F016}" destId="{0EC48DD2-1489-4BC6-A3B4-A809ADF94A86}" srcOrd="0" destOrd="0" presId="urn:microsoft.com/office/officeart/2005/8/layout/orgChart1"/>
    <dgm:cxn modelId="{BAA3328A-743A-465B-B2DB-EFB227FE1346}" type="presParOf" srcId="{0EC48DD2-1489-4BC6-A3B4-A809ADF94A86}" destId="{B52FBBBC-84F8-4F7E-B679-63ACE1B410CA}" srcOrd="0" destOrd="0" presId="urn:microsoft.com/office/officeart/2005/8/layout/orgChart1"/>
    <dgm:cxn modelId="{23BBEA93-3FC1-4B4F-8BA8-5A324BDE301C}" type="presParOf" srcId="{0EC48DD2-1489-4BC6-A3B4-A809ADF94A86}" destId="{D9854705-1B31-4731-8B73-3C6E8649ABBD}" srcOrd="1" destOrd="0" presId="urn:microsoft.com/office/officeart/2005/8/layout/orgChart1"/>
    <dgm:cxn modelId="{187E2652-9122-4933-8ED9-1D69E879D46C}" type="presParOf" srcId="{687D6B90-F393-4DF7-9876-A1A49607F016}" destId="{35246237-315B-4FC4-9B89-419F0BC697EB}" srcOrd="1" destOrd="0" presId="urn:microsoft.com/office/officeart/2005/8/layout/orgChart1"/>
    <dgm:cxn modelId="{CB36C253-1BE5-43E1-9697-0B09B088BBDA}" type="presParOf" srcId="{687D6B90-F393-4DF7-9876-A1A49607F016}" destId="{41710401-EBB4-4F86-8406-5C31E616FE56}" srcOrd="2" destOrd="0" presId="urn:microsoft.com/office/officeart/2005/8/layout/orgChart1"/>
    <dgm:cxn modelId="{5438A30F-99CC-4F44-A6E5-6DDD9F65DFDF}" type="presParOf" srcId="{AE770A60-494A-4BBE-9E42-3A56ACB4FD92}" destId="{1C432808-18EE-4C08-9E24-19AF22D2521F}" srcOrd="2" destOrd="0" presId="urn:microsoft.com/office/officeart/2005/8/layout/orgChart1"/>
    <dgm:cxn modelId="{83796964-2C0E-4907-9BFB-ABE847A02468}" type="presParOf" srcId="{159FABC0-2710-4EF1-98F6-362CDD136B83}" destId="{45A1D06D-41C1-49FD-95EE-C4450E516D88}" srcOrd="2" destOrd="0" presId="urn:microsoft.com/office/officeart/2005/8/layout/orgChart1"/>
    <dgm:cxn modelId="{D3AB3B31-CBBF-4D19-A833-EF8402321364}" type="presParOf" srcId="{45A1D06D-41C1-49FD-95EE-C4450E516D88}" destId="{9A576D12-B948-4528-A8C8-BBB0EA5335DA}" srcOrd="0" destOrd="0" presId="urn:microsoft.com/office/officeart/2005/8/layout/orgChart1"/>
    <dgm:cxn modelId="{AF36CC8A-223D-44ED-94EC-E5B0D61B9914}" type="presParOf" srcId="{45A1D06D-41C1-49FD-95EE-C4450E516D88}" destId="{A1E37F9A-A7F8-4CDD-B130-778DE920CB07}" srcOrd="1" destOrd="0" presId="urn:microsoft.com/office/officeart/2005/8/layout/orgChart1"/>
    <dgm:cxn modelId="{9E4B4F22-E16A-4FEB-9365-6F96143D2C97}" type="presParOf" srcId="{A1E37F9A-A7F8-4CDD-B130-778DE920CB07}" destId="{C06D807A-AF47-4F5B-A1FB-300422DB7C13}" srcOrd="0" destOrd="0" presId="urn:microsoft.com/office/officeart/2005/8/layout/orgChart1"/>
    <dgm:cxn modelId="{428DD14F-1DC7-4ABA-9944-BAC15C243472}" type="presParOf" srcId="{C06D807A-AF47-4F5B-A1FB-300422DB7C13}" destId="{87C3DDB4-6852-41B4-A770-B6FD6DD95E7B}" srcOrd="0" destOrd="0" presId="urn:microsoft.com/office/officeart/2005/8/layout/orgChart1"/>
    <dgm:cxn modelId="{2DD3CAF9-F5EA-413F-9617-E0C00C751376}" type="presParOf" srcId="{C06D807A-AF47-4F5B-A1FB-300422DB7C13}" destId="{F4DF429F-2E6C-45E9-AF0B-96BADF6559FE}" srcOrd="1" destOrd="0" presId="urn:microsoft.com/office/officeart/2005/8/layout/orgChart1"/>
    <dgm:cxn modelId="{BF2AA862-2BC8-4AAA-8F41-B0D0FF6A0585}" type="presParOf" srcId="{A1E37F9A-A7F8-4CDD-B130-778DE920CB07}" destId="{13CA5DE5-9C2E-41F2-A941-ABA6EA6596DC}" srcOrd="1" destOrd="0" presId="urn:microsoft.com/office/officeart/2005/8/layout/orgChart1"/>
    <dgm:cxn modelId="{99E10CBE-C6F9-405C-9319-268FC4E7D3F6}" type="presParOf" srcId="{A1E37F9A-A7F8-4CDD-B130-778DE920CB07}" destId="{E547CA78-FB95-4AFB-8850-D645F38CE283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7B18673-C53F-4A3E-A115-267E75B026C0}" type="doc">
      <dgm:prSet loTypeId="urn:microsoft.com/office/officeart/2005/8/layout/hierarchy1" loCatId="hierarchy" qsTypeId="urn:microsoft.com/office/officeart/2005/8/quickstyle/simple5" qsCatId="simple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FFDEEC2E-6CC0-4F14-905F-4253CBD78145}">
      <dgm:prSet phldrT="[Texto]"/>
      <dgm:spPr/>
      <dgm:t>
        <a:bodyPr/>
        <a:lstStyle/>
        <a:p>
          <a:r>
            <a:rPr lang="en-US"/>
            <a:t>Herramientas matematicas para la representacion espacial</a:t>
          </a:r>
        </a:p>
      </dgm:t>
    </dgm:pt>
    <dgm:pt modelId="{554966BD-CD96-43F6-AD70-631B84FDCAC9}" type="parTrans" cxnId="{99260239-CCEB-40E1-A1CB-B4BFE5BB0029}">
      <dgm:prSet/>
      <dgm:spPr/>
      <dgm:t>
        <a:bodyPr/>
        <a:lstStyle/>
        <a:p>
          <a:endParaRPr lang="en-US"/>
        </a:p>
      </dgm:t>
    </dgm:pt>
    <dgm:pt modelId="{9FFE34A4-FB0E-4225-B469-01DB0760CE9E}" type="sibTrans" cxnId="{99260239-CCEB-40E1-A1CB-B4BFE5BB0029}">
      <dgm:prSet/>
      <dgm:spPr/>
      <dgm:t>
        <a:bodyPr/>
        <a:lstStyle/>
        <a:p>
          <a:endParaRPr lang="en-US"/>
        </a:p>
      </dgm:t>
    </dgm:pt>
    <dgm:pt modelId="{7F620B94-F6AC-4591-86DD-F5A8A124AAB8}">
      <dgm:prSet phldrT="[Texto]"/>
      <dgm:spPr/>
      <dgm:t>
        <a:bodyPr/>
        <a:lstStyle/>
        <a:p>
          <a:r>
            <a:rPr lang="en-US"/>
            <a:t>Representacion de posicion </a:t>
          </a:r>
        </a:p>
      </dgm:t>
    </dgm:pt>
    <dgm:pt modelId="{434672D0-2E1D-4B0A-BAB0-D0620D1D15A5}" type="parTrans" cxnId="{6F3C07DC-D036-4EFD-B296-832E2AC0C983}">
      <dgm:prSet/>
      <dgm:spPr/>
      <dgm:t>
        <a:bodyPr/>
        <a:lstStyle/>
        <a:p>
          <a:endParaRPr lang="en-US"/>
        </a:p>
      </dgm:t>
    </dgm:pt>
    <dgm:pt modelId="{74C747C0-8F20-4091-BEB1-8169FB33AC4E}" type="sibTrans" cxnId="{6F3C07DC-D036-4EFD-B296-832E2AC0C983}">
      <dgm:prSet/>
      <dgm:spPr/>
      <dgm:t>
        <a:bodyPr/>
        <a:lstStyle/>
        <a:p>
          <a:endParaRPr lang="en-US"/>
        </a:p>
      </dgm:t>
    </dgm:pt>
    <dgm:pt modelId="{6A6D855E-3DDC-4837-A3E2-D2F6FE1078D4}">
      <dgm:prSet phldrT="[Texto]"/>
      <dgm:spPr/>
      <dgm:t>
        <a:bodyPr/>
        <a:lstStyle/>
        <a:p>
          <a:r>
            <a:rPr lang="en-US"/>
            <a:t>Sistema cartesiano de referencia </a:t>
          </a:r>
        </a:p>
      </dgm:t>
    </dgm:pt>
    <dgm:pt modelId="{BD945114-F23A-4029-840D-710B3EE1B6A5}" type="parTrans" cxnId="{627406B2-CFBB-4ADC-B27C-299A8AAB07E0}">
      <dgm:prSet/>
      <dgm:spPr/>
      <dgm:t>
        <a:bodyPr/>
        <a:lstStyle/>
        <a:p>
          <a:endParaRPr lang="en-US"/>
        </a:p>
      </dgm:t>
    </dgm:pt>
    <dgm:pt modelId="{B7F08AA3-C3BE-4D29-BB48-6A977A1D2BEE}" type="sibTrans" cxnId="{627406B2-CFBB-4ADC-B27C-299A8AAB07E0}">
      <dgm:prSet/>
      <dgm:spPr/>
      <dgm:t>
        <a:bodyPr/>
        <a:lstStyle/>
        <a:p>
          <a:endParaRPr lang="en-US"/>
        </a:p>
      </dgm:t>
    </dgm:pt>
    <dgm:pt modelId="{4BE17446-B943-4276-AC9E-8716D08FB48E}">
      <dgm:prSet phldrT="[Texto]"/>
      <dgm:spPr/>
      <dgm:t>
        <a:bodyPr/>
        <a:lstStyle/>
        <a:p>
          <a:r>
            <a:rPr lang="en-US"/>
            <a:t>Coordenadas cilindricas</a:t>
          </a:r>
        </a:p>
      </dgm:t>
    </dgm:pt>
    <dgm:pt modelId="{A30E1120-42A8-446F-BA66-42EB2C05FE72}" type="parTrans" cxnId="{CD7EEA47-0C88-40C8-8273-1C377829CED9}">
      <dgm:prSet/>
      <dgm:spPr/>
      <dgm:t>
        <a:bodyPr/>
        <a:lstStyle/>
        <a:p>
          <a:endParaRPr lang="en-US"/>
        </a:p>
      </dgm:t>
    </dgm:pt>
    <dgm:pt modelId="{12973D0A-E0AD-456C-9083-C6F87FCC6588}" type="sibTrans" cxnId="{CD7EEA47-0C88-40C8-8273-1C377829CED9}">
      <dgm:prSet/>
      <dgm:spPr/>
      <dgm:t>
        <a:bodyPr/>
        <a:lstStyle/>
        <a:p>
          <a:endParaRPr lang="en-US"/>
        </a:p>
      </dgm:t>
    </dgm:pt>
    <dgm:pt modelId="{4616A092-0CF1-4518-BDCF-186E4C8B0381}">
      <dgm:prSet phldrT="[Texto]"/>
      <dgm:spPr/>
      <dgm:t>
        <a:bodyPr/>
        <a:lstStyle/>
        <a:p>
          <a:r>
            <a:rPr lang="en-US"/>
            <a:t>Representacion de la orientacion</a:t>
          </a:r>
        </a:p>
      </dgm:t>
    </dgm:pt>
    <dgm:pt modelId="{3D6BE1C9-A468-4A74-9D76-616FCDE69019}" type="parTrans" cxnId="{D21296DB-143F-45DA-AD9A-ED884A2BA234}">
      <dgm:prSet/>
      <dgm:spPr/>
      <dgm:t>
        <a:bodyPr/>
        <a:lstStyle/>
        <a:p>
          <a:endParaRPr lang="en-US"/>
        </a:p>
      </dgm:t>
    </dgm:pt>
    <dgm:pt modelId="{7406B1F2-F84C-4661-838A-528E9E85E33E}" type="sibTrans" cxnId="{D21296DB-143F-45DA-AD9A-ED884A2BA234}">
      <dgm:prSet/>
      <dgm:spPr/>
      <dgm:t>
        <a:bodyPr/>
        <a:lstStyle/>
        <a:p>
          <a:endParaRPr lang="en-US"/>
        </a:p>
      </dgm:t>
    </dgm:pt>
    <dgm:pt modelId="{C7F10F78-39C5-40D4-B61B-1407C348DE73}">
      <dgm:prSet phldrT="[Texto]"/>
      <dgm:spPr/>
      <dgm:t>
        <a:bodyPr/>
        <a:lstStyle/>
        <a:p>
          <a:r>
            <a:rPr lang="en-US"/>
            <a:t>Matrices de rotacion </a:t>
          </a:r>
        </a:p>
      </dgm:t>
    </dgm:pt>
    <dgm:pt modelId="{ECF75659-34E1-4AF3-BC31-85006DB7345D}" type="parTrans" cxnId="{0D0C32CE-E62E-42C3-BC08-03F64FF28E1A}">
      <dgm:prSet/>
      <dgm:spPr/>
      <dgm:t>
        <a:bodyPr/>
        <a:lstStyle/>
        <a:p>
          <a:endParaRPr lang="en-US"/>
        </a:p>
      </dgm:t>
    </dgm:pt>
    <dgm:pt modelId="{A608B423-BC8F-4F7D-B410-7B235499491A}" type="sibTrans" cxnId="{0D0C32CE-E62E-42C3-BC08-03F64FF28E1A}">
      <dgm:prSet/>
      <dgm:spPr/>
      <dgm:t>
        <a:bodyPr/>
        <a:lstStyle/>
        <a:p>
          <a:endParaRPr lang="en-US"/>
        </a:p>
      </dgm:t>
    </dgm:pt>
    <dgm:pt modelId="{C45314D7-97C5-462A-99F2-DAB02B5D2A95}">
      <dgm:prSet/>
      <dgm:spPr/>
      <dgm:t>
        <a:bodyPr/>
        <a:lstStyle/>
        <a:p>
          <a:r>
            <a:rPr lang="en-US"/>
            <a:t>Coordenadas cartesianas </a:t>
          </a:r>
        </a:p>
      </dgm:t>
    </dgm:pt>
    <dgm:pt modelId="{2F2369AC-51FC-4B8B-A2C0-47E3145ADCB6}" type="parTrans" cxnId="{742D2134-DF7A-4B66-A818-B2DD63CBE159}">
      <dgm:prSet/>
      <dgm:spPr/>
      <dgm:t>
        <a:bodyPr/>
        <a:lstStyle/>
        <a:p>
          <a:endParaRPr lang="en-US"/>
        </a:p>
      </dgm:t>
    </dgm:pt>
    <dgm:pt modelId="{2D58F244-9B1F-4BE9-8021-4B7FA7A0E74F}" type="sibTrans" cxnId="{742D2134-DF7A-4B66-A818-B2DD63CBE159}">
      <dgm:prSet/>
      <dgm:spPr/>
      <dgm:t>
        <a:bodyPr/>
        <a:lstStyle/>
        <a:p>
          <a:endParaRPr lang="en-US"/>
        </a:p>
      </dgm:t>
    </dgm:pt>
    <dgm:pt modelId="{FAA9100B-F556-49A9-8DCA-CEA29D3FC748}">
      <dgm:prSet/>
      <dgm:spPr/>
      <dgm:t>
        <a:bodyPr/>
        <a:lstStyle/>
        <a:p>
          <a:r>
            <a:rPr lang="en-US"/>
            <a:t>Coordenadas polares</a:t>
          </a:r>
        </a:p>
      </dgm:t>
    </dgm:pt>
    <dgm:pt modelId="{B4BA9A36-C5D7-4660-BF6A-C8D96908DC81}" type="parTrans" cxnId="{7C3F12A3-DABB-468E-85B2-0D03DC8E9372}">
      <dgm:prSet/>
      <dgm:spPr/>
      <dgm:t>
        <a:bodyPr/>
        <a:lstStyle/>
        <a:p>
          <a:endParaRPr lang="en-US"/>
        </a:p>
      </dgm:t>
    </dgm:pt>
    <dgm:pt modelId="{431B8F7C-C558-44F0-A4D6-4F53FEECD3F2}" type="sibTrans" cxnId="{7C3F12A3-DABB-468E-85B2-0D03DC8E9372}">
      <dgm:prSet/>
      <dgm:spPr/>
      <dgm:t>
        <a:bodyPr/>
        <a:lstStyle/>
        <a:p>
          <a:endParaRPr lang="en-US"/>
        </a:p>
      </dgm:t>
    </dgm:pt>
    <dgm:pt modelId="{72CE2C4A-1681-4F05-BB13-FD6F3AD9E7C3}">
      <dgm:prSet/>
      <dgm:spPr/>
      <dgm:t>
        <a:bodyPr/>
        <a:lstStyle/>
        <a:p>
          <a:r>
            <a:rPr lang="en-US"/>
            <a:t>Matrices de trasformacion Homogenea</a:t>
          </a:r>
        </a:p>
      </dgm:t>
    </dgm:pt>
    <dgm:pt modelId="{76BC759D-1881-4D23-809D-B4FC97322EFA}" type="parTrans" cxnId="{A62D8B1A-CDAE-4775-A72C-A0F58B418E8F}">
      <dgm:prSet/>
      <dgm:spPr/>
      <dgm:t>
        <a:bodyPr/>
        <a:lstStyle/>
        <a:p>
          <a:endParaRPr lang="en-US"/>
        </a:p>
      </dgm:t>
    </dgm:pt>
    <dgm:pt modelId="{C4029087-FD4B-4046-AC36-A00E3F75E687}" type="sibTrans" cxnId="{A62D8B1A-CDAE-4775-A72C-A0F58B418E8F}">
      <dgm:prSet/>
      <dgm:spPr/>
      <dgm:t>
        <a:bodyPr/>
        <a:lstStyle/>
        <a:p>
          <a:endParaRPr lang="en-US"/>
        </a:p>
      </dgm:t>
    </dgm:pt>
    <dgm:pt modelId="{315D2C4E-AE0D-4431-BC6D-BE91DE5E1613}">
      <dgm:prSet/>
      <dgm:spPr/>
      <dgm:t>
        <a:bodyPr/>
        <a:lstStyle/>
        <a:p>
          <a:r>
            <a:rPr lang="en-US"/>
            <a:t>Caternios</a:t>
          </a:r>
        </a:p>
      </dgm:t>
    </dgm:pt>
    <dgm:pt modelId="{B4283593-B12F-4022-9C2E-EECEA55029C7}" type="parTrans" cxnId="{857DDC25-9F3D-4EC7-A7E6-937A1317DD5C}">
      <dgm:prSet/>
      <dgm:spPr/>
      <dgm:t>
        <a:bodyPr/>
        <a:lstStyle/>
        <a:p>
          <a:endParaRPr lang="en-US"/>
        </a:p>
      </dgm:t>
    </dgm:pt>
    <dgm:pt modelId="{16685460-447B-42D4-BC50-61C845319A40}" type="sibTrans" cxnId="{857DDC25-9F3D-4EC7-A7E6-937A1317DD5C}">
      <dgm:prSet/>
      <dgm:spPr/>
      <dgm:t>
        <a:bodyPr/>
        <a:lstStyle/>
        <a:p>
          <a:endParaRPr lang="en-US"/>
        </a:p>
      </dgm:t>
    </dgm:pt>
    <dgm:pt modelId="{0A609D03-81CF-47D5-89DF-44A7BF550620}">
      <dgm:prSet/>
      <dgm:spPr/>
      <dgm:t>
        <a:bodyPr/>
        <a:lstStyle/>
        <a:p>
          <a:r>
            <a:rPr lang="en-US"/>
            <a:t>Par de rotacion</a:t>
          </a:r>
        </a:p>
      </dgm:t>
    </dgm:pt>
    <dgm:pt modelId="{596A0305-A804-4239-BB37-540D0A7B0AE9}" type="parTrans" cxnId="{34C5F611-4A5C-413C-A480-06B1FD558FBD}">
      <dgm:prSet/>
      <dgm:spPr/>
      <dgm:t>
        <a:bodyPr/>
        <a:lstStyle/>
        <a:p>
          <a:endParaRPr lang="en-US"/>
        </a:p>
      </dgm:t>
    </dgm:pt>
    <dgm:pt modelId="{7081C872-1BC8-4686-87D7-835661396429}" type="sibTrans" cxnId="{34C5F611-4A5C-413C-A480-06B1FD558FBD}">
      <dgm:prSet/>
      <dgm:spPr/>
      <dgm:t>
        <a:bodyPr/>
        <a:lstStyle/>
        <a:p>
          <a:endParaRPr lang="en-US"/>
        </a:p>
      </dgm:t>
    </dgm:pt>
    <dgm:pt modelId="{6DCBC7AB-475C-4877-B32A-0361D58B5199}">
      <dgm:prSet/>
      <dgm:spPr/>
      <dgm:t>
        <a:bodyPr/>
        <a:lstStyle/>
        <a:p>
          <a:r>
            <a:rPr lang="en-US"/>
            <a:t>Agulos de Euler</a:t>
          </a:r>
        </a:p>
      </dgm:t>
    </dgm:pt>
    <dgm:pt modelId="{E9A6CB90-A941-4F03-A27F-EDF01E69F216}" type="parTrans" cxnId="{F72C326E-4528-4127-B115-ECCF5EDD8D6A}">
      <dgm:prSet/>
      <dgm:spPr/>
      <dgm:t>
        <a:bodyPr/>
        <a:lstStyle/>
        <a:p>
          <a:endParaRPr lang="en-US"/>
        </a:p>
      </dgm:t>
    </dgm:pt>
    <dgm:pt modelId="{E0DC19B2-1FA5-4600-98BC-38A3A12B05E2}" type="sibTrans" cxnId="{F72C326E-4528-4127-B115-ECCF5EDD8D6A}">
      <dgm:prSet/>
      <dgm:spPr/>
      <dgm:t>
        <a:bodyPr/>
        <a:lstStyle/>
        <a:p>
          <a:endParaRPr lang="en-US"/>
        </a:p>
      </dgm:t>
    </dgm:pt>
    <dgm:pt modelId="{D3F53F6F-E01F-44CC-A9EC-4775360BDC26}">
      <dgm:prSet/>
      <dgm:spPr/>
      <dgm:t>
        <a:bodyPr/>
        <a:lstStyle/>
        <a:p>
          <a:r>
            <a:rPr lang="en-US"/>
            <a:t>Algebra de cuaternios</a:t>
          </a:r>
        </a:p>
      </dgm:t>
    </dgm:pt>
    <dgm:pt modelId="{D5B4BD59-87BB-4981-9BAC-13398745D7A4}" type="parTrans" cxnId="{467CD5EF-12BB-41F9-9268-0FDB99BD8AA4}">
      <dgm:prSet/>
      <dgm:spPr/>
      <dgm:t>
        <a:bodyPr/>
        <a:lstStyle/>
        <a:p>
          <a:endParaRPr lang="en-US"/>
        </a:p>
      </dgm:t>
    </dgm:pt>
    <dgm:pt modelId="{CE0C42E9-40FA-4A78-9F73-90B6916E6412}" type="sibTrans" cxnId="{467CD5EF-12BB-41F9-9268-0FDB99BD8AA4}">
      <dgm:prSet/>
      <dgm:spPr/>
      <dgm:t>
        <a:bodyPr/>
        <a:lstStyle/>
        <a:p>
          <a:endParaRPr lang="en-US"/>
        </a:p>
      </dgm:t>
    </dgm:pt>
    <dgm:pt modelId="{DBD9CA3E-DE88-4287-B74B-4A5BCD44C729}">
      <dgm:prSet/>
      <dgm:spPr/>
      <dgm:t>
        <a:bodyPr/>
        <a:lstStyle/>
        <a:p>
          <a:r>
            <a:rPr lang="en-US"/>
            <a:t>Grafico de transformacion </a:t>
          </a:r>
        </a:p>
      </dgm:t>
    </dgm:pt>
    <dgm:pt modelId="{12B307AF-033C-4B7F-B11E-F09B78A1685B}" type="parTrans" cxnId="{B1402540-BC64-477D-8C79-3AB1E17AA1EC}">
      <dgm:prSet/>
      <dgm:spPr/>
      <dgm:t>
        <a:bodyPr/>
        <a:lstStyle/>
        <a:p>
          <a:endParaRPr lang="en-US"/>
        </a:p>
      </dgm:t>
    </dgm:pt>
    <dgm:pt modelId="{AA79F804-B047-422C-B57C-C1D4D59B6A5C}" type="sibTrans" cxnId="{B1402540-BC64-477D-8C79-3AB1E17AA1EC}">
      <dgm:prSet/>
      <dgm:spPr/>
      <dgm:t>
        <a:bodyPr/>
        <a:lstStyle/>
        <a:p>
          <a:endParaRPr lang="en-US"/>
        </a:p>
      </dgm:t>
    </dgm:pt>
    <dgm:pt modelId="{2EB94DA5-392A-4739-9C02-A46770AA7392}">
      <dgm:prSet/>
      <dgm:spPr/>
      <dgm:t>
        <a:bodyPr/>
        <a:lstStyle/>
        <a:p>
          <a:r>
            <a:rPr lang="en-US"/>
            <a:t>Aplicacion de las matrices homogeneas</a:t>
          </a:r>
        </a:p>
      </dgm:t>
    </dgm:pt>
    <dgm:pt modelId="{1291AFA0-F66A-4C14-876A-20DE279AE665}" type="parTrans" cxnId="{9385A685-442D-4A62-B86F-4E46D9F8C989}">
      <dgm:prSet/>
      <dgm:spPr/>
      <dgm:t>
        <a:bodyPr/>
        <a:lstStyle/>
        <a:p>
          <a:endParaRPr lang="en-US"/>
        </a:p>
      </dgm:t>
    </dgm:pt>
    <dgm:pt modelId="{251593C8-782C-4C6D-9400-A0B2B8AAA21B}" type="sibTrans" cxnId="{9385A685-442D-4A62-B86F-4E46D9F8C989}">
      <dgm:prSet/>
      <dgm:spPr/>
      <dgm:t>
        <a:bodyPr/>
        <a:lstStyle/>
        <a:p>
          <a:endParaRPr lang="en-US"/>
        </a:p>
      </dgm:t>
    </dgm:pt>
    <dgm:pt modelId="{47E0450C-9E7A-40C1-82A9-F184155346C6}">
      <dgm:prSet/>
      <dgm:spPr/>
      <dgm:t>
        <a:bodyPr/>
        <a:lstStyle/>
        <a:p>
          <a:r>
            <a:rPr lang="en-US"/>
            <a:t>Coordenadas y matrices homogeneas</a:t>
          </a:r>
        </a:p>
      </dgm:t>
    </dgm:pt>
    <dgm:pt modelId="{D548B772-1295-44F5-998C-0F88D3C143E6}" type="parTrans" cxnId="{361C3E60-1E44-4ECB-9140-AC9DC54B29BB}">
      <dgm:prSet/>
      <dgm:spPr/>
      <dgm:t>
        <a:bodyPr/>
        <a:lstStyle/>
        <a:p>
          <a:endParaRPr lang="en-US"/>
        </a:p>
      </dgm:t>
    </dgm:pt>
    <dgm:pt modelId="{A61B844B-9896-4330-BC69-E172C232A78A}" type="sibTrans" cxnId="{361C3E60-1E44-4ECB-9140-AC9DC54B29BB}">
      <dgm:prSet/>
      <dgm:spPr/>
      <dgm:t>
        <a:bodyPr/>
        <a:lstStyle/>
        <a:p>
          <a:endParaRPr lang="en-US"/>
        </a:p>
      </dgm:t>
    </dgm:pt>
    <dgm:pt modelId="{3C2F19EC-DF36-45BB-A848-5D3D7A1B262D}">
      <dgm:prSet/>
      <dgm:spPr/>
      <dgm:t>
        <a:bodyPr/>
        <a:lstStyle/>
        <a:p>
          <a:r>
            <a:rPr lang="en-US"/>
            <a:t>Composicion de las matrices homogeneas</a:t>
          </a:r>
        </a:p>
      </dgm:t>
    </dgm:pt>
    <dgm:pt modelId="{37A540C8-8CD7-45A9-8781-1341210DF240}" type="parTrans" cxnId="{21126BF8-81E7-42EE-9658-9A0B7EB2A196}">
      <dgm:prSet/>
      <dgm:spPr/>
      <dgm:t>
        <a:bodyPr/>
        <a:lstStyle/>
        <a:p>
          <a:endParaRPr lang="en-US"/>
        </a:p>
      </dgm:t>
    </dgm:pt>
    <dgm:pt modelId="{E27B076A-265F-4DE7-8040-9C31EFF598F4}" type="sibTrans" cxnId="{21126BF8-81E7-42EE-9658-9A0B7EB2A196}">
      <dgm:prSet/>
      <dgm:spPr/>
      <dgm:t>
        <a:bodyPr/>
        <a:lstStyle/>
        <a:p>
          <a:endParaRPr lang="en-US"/>
        </a:p>
      </dgm:t>
    </dgm:pt>
    <dgm:pt modelId="{968D101C-4A19-4F42-A323-F788BAAC7F69}">
      <dgm:prSet/>
      <dgm:spPr/>
      <dgm:t>
        <a:bodyPr/>
        <a:lstStyle/>
        <a:p>
          <a:r>
            <a:rPr lang="en-US"/>
            <a:t>Significado geometrico de las matrices homogeneas</a:t>
          </a:r>
        </a:p>
      </dgm:t>
    </dgm:pt>
    <dgm:pt modelId="{311CD510-B2FC-4890-B5A8-34A5DA69A9D1}" type="parTrans" cxnId="{6ACD8E39-49BB-4532-A20E-54B4A067C3D6}">
      <dgm:prSet/>
      <dgm:spPr/>
      <dgm:t>
        <a:bodyPr/>
        <a:lstStyle/>
        <a:p>
          <a:endParaRPr lang="en-US"/>
        </a:p>
      </dgm:t>
    </dgm:pt>
    <dgm:pt modelId="{736FBB31-B709-4857-8EB4-3BEC7F247321}" type="sibTrans" cxnId="{6ACD8E39-49BB-4532-A20E-54B4A067C3D6}">
      <dgm:prSet/>
      <dgm:spPr/>
      <dgm:t>
        <a:bodyPr/>
        <a:lstStyle/>
        <a:p>
          <a:endParaRPr lang="en-US"/>
        </a:p>
      </dgm:t>
    </dgm:pt>
    <dgm:pt modelId="{ECDEF1EC-9DFD-4A0C-92B0-6FDC7EC9BA29}" type="pres">
      <dgm:prSet presAssocID="{87B18673-C53F-4A3E-A115-267E75B026C0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58F30128-7A91-4D94-B4F6-C922F848EE3B}" type="pres">
      <dgm:prSet presAssocID="{FFDEEC2E-6CC0-4F14-905F-4253CBD78145}" presName="hierRoot1" presStyleCnt="0"/>
      <dgm:spPr/>
    </dgm:pt>
    <dgm:pt modelId="{BB06FF42-DFD8-460F-9DB6-0F9D7B13B6E3}" type="pres">
      <dgm:prSet presAssocID="{FFDEEC2E-6CC0-4F14-905F-4253CBD78145}" presName="composite" presStyleCnt="0"/>
      <dgm:spPr/>
    </dgm:pt>
    <dgm:pt modelId="{ADC6D9FB-8AA0-4884-A96C-F332780C54DC}" type="pres">
      <dgm:prSet presAssocID="{FFDEEC2E-6CC0-4F14-905F-4253CBD78145}" presName="background" presStyleLbl="node0" presStyleIdx="0" presStyleCnt="1"/>
      <dgm:spPr/>
    </dgm:pt>
    <dgm:pt modelId="{588E053A-E647-42AE-A254-CF2298BA5B0F}" type="pres">
      <dgm:prSet presAssocID="{FFDEEC2E-6CC0-4F14-905F-4253CBD78145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C43A6CA-F0B9-4D18-985E-FF8FFAB0CF47}" type="pres">
      <dgm:prSet presAssocID="{FFDEEC2E-6CC0-4F14-905F-4253CBD78145}" presName="hierChild2" presStyleCnt="0"/>
      <dgm:spPr/>
    </dgm:pt>
    <dgm:pt modelId="{155C38F2-22FB-49C2-8018-D3852C6A14EF}" type="pres">
      <dgm:prSet presAssocID="{434672D0-2E1D-4B0A-BAB0-D0620D1D15A5}" presName="Name10" presStyleLbl="parChTrans1D2" presStyleIdx="0" presStyleCnt="3"/>
      <dgm:spPr/>
    </dgm:pt>
    <dgm:pt modelId="{07FE9E5A-B153-4506-A621-83BDABE5A165}" type="pres">
      <dgm:prSet presAssocID="{7F620B94-F6AC-4591-86DD-F5A8A124AAB8}" presName="hierRoot2" presStyleCnt="0"/>
      <dgm:spPr/>
    </dgm:pt>
    <dgm:pt modelId="{E7CD0355-AE20-4994-A5AA-EED92B0A4FBF}" type="pres">
      <dgm:prSet presAssocID="{7F620B94-F6AC-4591-86DD-F5A8A124AAB8}" presName="composite2" presStyleCnt="0"/>
      <dgm:spPr/>
    </dgm:pt>
    <dgm:pt modelId="{0C8E0C69-AE6A-4E34-A272-57F4B86F85C3}" type="pres">
      <dgm:prSet presAssocID="{7F620B94-F6AC-4591-86DD-F5A8A124AAB8}" presName="background2" presStyleLbl="node2" presStyleIdx="0" presStyleCnt="3"/>
      <dgm:spPr/>
    </dgm:pt>
    <dgm:pt modelId="{BEBF484F-7876-440D-AF59-60B14A7AA4C0}" type="pres">
      <dgm:prSet presAssocID="{7F620B94-F6AC-4591-86DD-F5A8A124AAB8}" presName="text2" presStyleLbl="fgAcc2" presStyleIdx="0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AF44605-6DEB-4A41-B31C-959AAC5849C0}" type="pres">
      <dgm:prSet presAssocID="{7F620B94-F6AC-4591-86DD-F5A8A124AAB8}" presName="hierChild3" presStyleCnt="0"/>
      <dgm:spPr/>
    </dgm:pt>
    <dgm:pt modelId="{2DE0C421-649C-44E1-AD39-B8C96B7D30B0}" type="pres">
      <dgm:prSet presAssocID="{BD945114-F23A-4029-840D-710B3EE1B6A5}" presName="Name17" presStyleLbl="parChTrans1D3" presStyleIdx="0" presStyleCnt="13"/>
      <dgm:spPr/>
    </dgm:pt>
    <dgm:pt modelId="{F9A05B4D-CEC1-4FE3-AF9D-25635859E710}" type="pres">
      <dgm:prSet presAssocID="{6A6D855E-3DDC-4837-A3E2-D2F6FE1078D4}" presName="hierRoot3" presStyleCnt="0"/>
      <dgm:spPr/>
    </dgm:pt>
    <dgm:pt modelId="{870EB11B-E887-4A5F-90CE-1313CB10B053}" type="pres">
      <dgm:prSet presAssocID="{6A6D855E-3DDC-4837-A3E2-D2F6FE1078D4}" presName="composite3" presStyleCnt="0"/>
      <dgm:spPr/>
    </dgm:pt>
    <dgm:pt modelId="{7D08D8AB-804B-41E9-90F4-ED006E5BF28D}" type="pres">
      <dgm:prSet presAssocID="{6A6D855E-3DDC-4837-A3E2-D2F6FE1078D4}" presName="background3" presStyleLbl="node3" presStyleIdx="0" presStyleCnt="13"/>
      <dgm:spPr/>
    </dgm:pt>
    <dgm:pt modelId="{966A49A2-FB7D-4569-98BC-9881A9EAFF5E}" type="pres">
      <dgm:prSet presAssocID="{6A6D855E-3DDC-4837-A3E2-D2F6FE1078D4}" presName="text3" presStyleLbl="fgAcc3" presStyleIdx="0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21AB03A-18A6-4526-B2FD-6BCC4611E99B}" type="pres">
      <dgm:prSet presAssocID="{6A6D855E-3DDC-4837-A3E2-D2F6FE1078D4}" presName="hierChild4" presStyleCnt="0"/>
      <dgm:spPr/>
    </dgm:pt>
    <dgm:pt modelId="{27A556F0-48BB-4F84-BF14-240DFED91DDD}" type="pres">
      <dgm:prSet presAssocID="{2F2369AC-51FC-4B8B-A2C0-47E3145ADCB6}" presName="Name17" presStyleLbl="parChTrans1D3" presStyleIdx="1" presStyleCnt="13"/>
      <dgm:spPr/>
    </dgm:pt>
    <dgm:pt modelId="{2DEAEFFF-19DE-42EF-BAFB-AB8795568704}" type="pres">
      <dgm:prSet presAssocID="{C45314D7-97C5-462A-99F2-DAB02B5D2A95}" presName="hierRoot3" presStyleCnt="0"/>
      <dgm:spPr/>
    </dgm:pt>
    <dgm:pt modelId="{DA3E04B9-115D-4D69-84A6-0747ADA7BCAE}" type="pres">
      <dgm:prSet presAssocID="{C45314D7-97C5-462A-99F2-DAB02B5D2A95}" presName="composite3" presStyleCnt="0"/>
      <dgm:spPr/>
    </dgm:pt>
    <dgm:pt modelId="{AF9CA89D-9688-43E3-9977-3DC635E4A82E}" type="pres">
      <dgm:prSet presAssocID="{C45314D7-97C5-462A-99F2-DAB02B5D2A95}" presName="background3" presStyleLbl="node3" presStyleIdx="1" presStyleCnt="13"/>
      <dgm:spPr/>
    </dgm:pt>
    <dgm:pt modelId="{274F8391-73DC-4E43-9472-7C393B3454E4}" type="pres">
      <dgm:prSet presAssocID="{C45314D7-97C5-462A-99F2-DAB02B5D2A95}" presName="text3" presStyleLbl="fgAcc3" presStyleIdx="1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05DFA80-6002-4AAB-864D-B64747847F22}" type="pres">
      <dgm:prSet presAssocID="{C45314D7-97C5-462A-99F2-DAB02B5D2A95}" presName="hierChild4" presStyleCnt="0"/>
      <dgm:spPr/>
    </dgm:pt>
    <dgm:pt modelId="{3D0BAD2C-65C8-4407-BAAC-D95CA59E15C4}" type="pres">
      <dgm:prSet presAssocID="{B4BA9A36-C5D7-4660-BF6A-C8D96908DC81}" presName="Name17" presStyleLbl="parChTrans1D3" presStyleIdx="2" presStyleCnt="13"/>
      <dgm:spPr/>
    </dgm:pt>
    <dgm:pt modelId="{05E7A4CA-912A-4A50-A8D4-57D2247CE1C4}" type="pres">
      <dgm:prSet presAssocID="{FAA9100B-F556-49A9-8DCA-CEA29D3FC748}" presName="hierRoot3" presStyleCnt="0"/>
      <dgm:spPr/>
    </dgm:pt>
    <dgm:pt modelId="{6F15FF11-3A95-4BED-90E8-AC49F7E1C46A}" type="pres">
      <dgm:prSet presAssocID="{FAA9100B-F556-49A9-8DCA-CEA29D3FC748}" presName="composite3" presStyleCnt="0"/>
      <dgm:spPr/>
    </dgm:pt>
    <dgm:pt modelId="{53BA212E-F4B5-410B-B59D-8D564334B3F7}" type="pres">
      <dgm:prSet presAssocID="{FAA9100B-F556-49A9-8DCA-CEA29D3FC748}" presName="background3" presStyleLbl="node3" presStyleIdx="2" presStyleCnt="13"/>
      <dgm:spPr/>
    </dgm:pt>
    <dgm:pt modelId="{68B076F8-1EAE-445B-A65C-771F3F0E44EB}" type="pres">
      <dgm:prSet presAssocID="{FAA9100B-F556-49A9-8DCA-CEA29D3FC748}" presName="text3" presStyleLbl="fgAcc3" presStyleIdx="2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5FC750F-11FD-45CD-9634-F310C19A6551}" type="pres">
      <dgm:prSet presAssocID="{FAA9100B-F556-49A9-8DCA-CEA29D3FC748}" presName="hierChild4" presStyleCnt="0"/>
      <dgm:spPr/>
    </dgm:pt>
    <dgm:pt modelId="{B131CCD3-7BFF-41B0-8AA7-F1D5BAADE320}" type="pres">
      <dgm:prSet presAssocID="{A30E1120-42A8-446F-BA66-42EB2C05FE72}" presName="Name17" presStyleLbl="parChTrans1D3" presStyleIdx="3" presStyleCnt="13"/>
      <dgm:spPr/>
    </dgm:pt>
    <dgm:pt modelId="{461AE8D5-4C95-45E2-95F2-008167382D0B}" type="pres">
      <dgm:prSet presAssocID="{4BE17446-B943-4276-AC9E-8716D08FB48E}" presName="hierRoot3" presStyleCnt="0"/>
      <dgm:spPr/>
    </dgm:pt>
    <dgm:pt modelId="{4BA259F0-EE92-4643-AF67-04C6615522DE}" type="pres">
      <dgm:prSet presAssocID="{4BE17446-B943-4276-AC9E-8716D08FB48E}" presName="composite3" presStyleCnt="0"/>
      <dgm:spPr/>
    </dgm:pt>
    <dgm:pt modelId="{8A3DDAAF-E2D3-456A-BFB8-A19C2645AA71}" type="pres">
      <dgm:prSet presAssocID="{4BE17446-B943-4276-AC9E-8716D08FB48E}" presName="background3" presStyleLbl="node3" presStyleIdx="3" presStyleCnt="13"/>
      <dgm:spPr/>
    </dgm:pt>
    <dgm:pt modelId="{66AC3B16-76D9-4884-84E1-0E3A655B5388}" type="pres">
      <dgm:prSet presAssocID="{4BE17446-B943-4276-AC9E-8716D08FB48E}" presName="text3" presStyleLbl="fgAcc3" presStyleIdx="3" presStyleCnt="13">
        <dgm:presLayoutVars>
          <dgm:chPref val="3"/>
        </dgm:presLayoutVars>
      </dgm:prSet>
      <dgm:spPr/>
    </dgm:pt>
    <dgm:pt modelId="{C725D07D-E5C4-4680-A38F-57131CDAF3C2}" type="pres">
      <dgm:prSet presAssocID="{4BE17446-B943-4276-AC9E-8716D08FB48E}" presName="hierChild4" presStyleCnt="0"/>
      <dgm:spPr/>
    </dgm:pt>
    <dgm:pt modelId="{21E93D0C-2C2C-4322-ADF3-21011125025F}" type="pres">
      <dgm:prSet presAssocID="{76BC759D-1881-4D23-809D-B4FC97322EFA}" presName="Name10" presStyleLbl="parChTrans1D2" presStyleIdx="1" presStyleCnt="3"/>
      <dgm:spPr/>
    </dgm:pt>
    <dgm:pt modelId="{343E9B2C-7899-4E66-AA6D-B7EC7555AFB8}" type="pres">
      <dgm:prSet presAssocID="{72CE2C4A-1681-4F05-BB13-FD6F3AD9E7C3}" presName="hierRoot2" presStyleCnt="0"/>
      <dgm:spPr/>
    </dgm:pt>
    <dgm:pt modelId="{7B30AEBC-8A73-4696-AE4F-616D97FD8598}" type="pres">
      <dgm:prSet presAssocID="{72CE2C4A-1681-4F05-BB13-FD6F3AD9E7C3}" presName="composite2" presStyleCnt="0"/>
      <dgm:spPr/>
    </dgm:pt>
    <dgm:pt modelId="{05CA10C4-6CFE-4793-A7B2-E1AAF3D9E5B0}" type="pres">
      <dgm:prSet presAssocID="{72CE2C4A-1681-4F05-BB13-FD6F3AD9E7C3}" presName="background2" presStyleLbl="node2" presStyleIdx="1" presStyleCnt="3"/>
      <dgm:spPr/>
    </dgm:pt>
    <dgm:pt modelId="{DFBE31A1-34C7-4DBE-ACCC-D6E9798ED0F0}" type="pres">
      <dgm:prSet presAssocID="{72CE2C4A-1681-4F05-BB13-FD6F3AD9E7C3}" presName="text2" presStyleLbl="fgAcc2" presStyleIdx="1" presStyleCnt="3" custLinFactX="203782" custLinFactNeighborX="300000" custLinFactNeighborY="-18052">
        <dgm:presLayoutVars>
          <dgm:chPref val="3"/>
        </dgm:presLayoutVars>
      </dgm:prSet>
      <dgm:spPr/>
    </dgm:pt>
    <dgm:pt modelId="{44C5D7A1-6908-4B8A-8C1E-14CA2EE74B35}" type="pres">
      <dgm:prSet presAssocID="{72CE2C4A-1681-4F05-BB13-FD6F3AD9E7C3}" presName="hierChild3" presStyleCnt="0"/>
      <dgm:spPr/>
    </dgm:pt>
    <dgm:pt modelId="{35112F46-FC02-4A69-8D72-AF9D2B7D2BE7}" type="pres">
      <dgm:prSet presAssocID="{1291AFA0-F66A-4C14-876A-20DE279AE665}" presName="Name17" presStyleLbl="parChTrans1D3" presStyleIdx="4" presStyleCnt="13"/>
      <dgm:spPr/>
    </dgm:pt>
    <dgm:pt modelId="{369AD69B-839F-4175-8F6C-51EE9C2C675A}" type="pres">
      <dgm:prSet presAssocID="{2EB94DA5-392A-4739-9C02-A46770AA7392}" presName="hierRoot3" presStyleCnt="0"/>
      <dgm:spPr/>
    </dgm:pt>
    <dgm:pt modelId="{0C9542DE-5AE8-44BC-900E-FCC88CE06FC1}" type="pres">
      <dgm:prSet presAssocID="{2EB94DA5-392A-4739-9C02-A46770AA7392}" presName="composite3" presStyleCnt="0"/>
      <dgm:spPr/>
    </dgm:pt>
    <dgm:pt modelId="{E211328C-DB34-4C9B-8C13-21261E92F953}" type="pres">
      <dgm:prSet presAssocID="{2EB94DA5-392A-4739-9C02-A46770AA7392}" presName="background3" presStyleLbl="node3" presStyleIdx="4" presStyleCnt="13"/>
      <dgm:spPr/>
    </dgm:pt>
    <dgm:pt modelId="{5A0B9FC4-667C-4EE9-95A1-37D712ACF13B}" type="pres">
      <dgm:prSet presAssocID="{2EB94DA5-392A-4739-9C02-A46770AA7392}" presName="text3" presStyleLbl="fgAcc3" presStyleIdx="4" presStyleCnt="13" custLinFactX="200000" custLinFactNeighborX="287200" custLinFactNeighborY="9533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209EFE0-32CC-459C-8CC3-B818135F3328}" type="pres">
      <dgm:prSet presAssocID="{2EB94DA5-392A-4739-9C02-A46770AA7392}" presName="hierChild4" presStyleCnt="0"/>
      <dgm:spPr/>
    </dgm:pt>
    <dgm:pt modelId="{86D11190-4DD8-4178-ACA8-D1C71DD88831}" type="pres">
      <dgm:prSet presAssocID="{D548B772-1295-44F5-998C-0F88D3C143E6}" presName="Name17" presStyleLbl="parChTrans1D3" presStyleIdx="5" presStyleCnt="13"/>
      <dgm:spPr/>
    </dgm:pt>
    <dgm:pt modelId="{057763BD-8D7E-42D0-9FC1-FB3FC6412A7B}" type="pres">
      <dgm:prSet presAssocID="{47E0450C-9E7A-40C1-82A9-F184155346C6}" presName="hierRoot3" presStyleCnt="0"/>
      <dgm:spPr/>
    </dgm:pt>
    <dgm:pt modelId="{72465386-36E9-4EA6-AF44-05CCDAC01D36}" type="pres">
      <dgm:prSet presAssocID="{47E0450C-9E7A-40C1-82A9-F184155346C6}" presName="composite3" presStyleCnt="0"/>
      <dgm:spPr/>
    </dgm:pt>
    <dgm:pt modelId="{34048ADB-0DF4-478E-ABAF-28257F48932D}" type="pres">
      <dgm:prSet presAssocID="{47E0450C-9E7A-40C1-82A9-F184155346C6}" presName="background3" presStyleLbl="node3" presStyleIdx="5" presStyleCnt="13"/>
      <dgm:spPr/>
    </dgm:pt>
    <dgm:pt modelId="{B6854B8B-9F17-428C-A6D8-8BDCC4447D98}" type="pres">
      <dgm:prSet presAssocID="{47E0450C-9E7A-40C1-82A9-F184155346C6}" presName="text3" presStyleLbl="fgAcc3" presStyleIdx="5" presStyleCnt="13" custLinFactX="100000" custLinFactNeighborX="167047" custLinFactNeighborY="-46838">
        <dgm:presLayoutVars>
          <dgm:chPref val="3"/>
        </dgm:presLayoutVars>
      </dgm:prSet>
      <dgm:spPr/>
    </dgm:pt>
    <dgm:pt modelId="{20F60738-47D6-4945-B571-B3E692E25F6F}" type="pres">
      <dgm:prSet presAssocID="{47E0450C-9E7A-40C1-82A9-F184155346C6}" presName="hierChild4" presStyleCnt="0"/>
      <dgm:spPr/>
    </dgm:pt>
    <dgm:pt modelId="{0FD5595A-AE74-4C35-B9A4-203C679C0C75}" type="pres">
      <dgm:prSet presAssocID="{12B307AF-033C-4B7F-B11E-F09B78A1685B}" presName="Name17" presStyleLbl="parChTrans1D3" presStyleIdx="6" presStyleCnt="13"/>
      <dgm:spPr/>
    </dgm:pt>
    <dgm:pt modelId="{9DE2BECF-7BDE-4952-95D0-B2A990EA18AC}" type="pres">
      <dgm:prSet presAssocID="{DBD9CA3E-DE88-4287-B74B-4A5BCD44C729}" presName="hierRoot3" presStyleCnt="0"/>
      <dgm:spPr/>
    </dgm:pt>
    <dgm:pt modelId="{07367D03-B085-4207-95EA-8B8F490EDBFC}" type="pres">
      <dgm:prSet presAssocID="{DBD9CA3E-DE88-4287-B74B-4A5BCD44C729}" presName="composite3" presStyleCnt="0"/>
      <dgm:spPr/>
    </dgm:pt>
    <dgm:pt modelId="{9B41F205-42FE-4BB5-BC12-58255B978F40}" type="pres">
      <dgm:prSet presAssocID="{DBD9CA3E-DE88-4287-B74B-4A5BCD44C729}" presName="background3" presStyleLbl="node3" presStyleIdx="6" presStyleCnt="13"/>
      <dgm:spPr/>
    </dgm:pt>
    <dgm:pt modelId="{27D8A1F5-DC8B-4886-BA24-58489CDBC2E3}" type="pres">
      <dgm:prSet presAssocID="{DBD9CA3E-DE88-4287-B74B-4A5BCD44C729}" presName="text3" presStyleLbl="fgAcc3" presStyleIdx="6" presStyleCnt="13" custLinFactX="300000" custLinFactY="100000" custLinFactNeighborX="391346" custLinFactNeighborY="13025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6D2C912-E9EA-48F5-8345-242FF5F2BD14}" type="pres">
      <dgm:prSet presAssocID="{DBD9CA3E-DE88-4287-B74B-4A5BCD44C729}" presName="hierChild4" presStyleCnt="0"/>
      <dgm:spPr/>
    </dgm:pt>
    <dgm:pt modelId="{7267061D-3BD7-45F2-B6BE-86DC5FF5E2DD}" type="pres">
      <dgm:prSet presAssocID="{311CD510-B2FC-4890-B5A8-34A5DA69A9D1}" presName="Name17" presStyleLbl="parChTrans1D3" presStyleIdx="7" presStyleCnt="13"/>
      <dgm:spPr/>
    </dgm:pt>
    <dgm:pt modelId="{6902B50E-2EFF-4E1E-97BD-8E664B756A26}" type="pres">
      <dgm:prSet presAssocID="{968D101C-4A19-4F42-A323-F788BAAC7F69}" presName="hierRoot3" presStyleCnt="0"/>
      <dgm:spPr/>
    </dgm:pt>
    <dgm:pt modelId="{53FAB9F1-3766-4FF1-8F0D-633719B2D11E}" type="pres">
      <dgm:prSet presAssocID="{968D101C-4A19-4F42-A323-F788BAAC7F69}" presName="composite3" presStyleCnt="0"/>
      <dgm:spPr/>
    </dgm:pt>
    <dgm:pt modelId="{3AE82AE6-D288-4E9B-8588-630758D0C86D}" type="pres">
      <dgm:prSet presAssocID="{968D101C-4A19-4F42-A323-F788BAAC7F69}" presName="background3" presStyleLbl="node3" presStyleIdx="7" presStyleCnt="13"/>
      <dgm:spPr/>
    </dgm:pt>
    <dgm:pt modelId="{6B549E99-6D14-4260-B0F2-9C1122997077}" type="pres">
      <dgm:prSet presAssocID="{968D101C-4A19-4F42-A323-F788BAAC7F69}" presName="text3" presStyleLbl="fgAcc3" presStyleIdx="7" presStyleCnt="13" custLinFactX="100000" custLinFactY="39221" custLinFactNeighborX="167347" custLinFactNeighborY="100000">
        <dgm:presLayoutVars>
          <dgm:chPref val="3"/>
        </dgm:presLayoutVars>
      </dgm:prSet>
      <dgm:spPr/>
    </dgm:pt>
    <dgm:pt modelId="{AC1779E9-3CEC-4EF3-9E50-B063DAD0477A}" type="pres">
      <dgm:prSet presAssocID="{968D101C-4A19-4F42-A323-F788BAAC7F69}" presName="hierChild4" presStyleCnt="0"/>
      <dgm:spPr/>
    </dgm:pt>
    <dgm:pt modelId="{0931102D-12FA-4BA8-B769-4419ADEEB878}" type="pres">
      <dgm:prSet presAssocID="{37A540C8-8CD7-45A9-8781-1341210DF240}" presName="Name17" presStyleLbl="parChTrans1D3" presStyleIdx="8" presStyleCnt="13"/>
      <dgm:spPr/>
    </dgm:pt>
    <dgm:pt modelId="{FAA8FB8B-632A-4BBE-AAD5-CEBE2865CAA8}" type="pres">
      <dgm:prSet presAssocID="{3C2F19EC-DF36-45BB-A848-5D3D7A1B262D}" presName="hierRoot3" presStyleCnt="0"/>
      <dgm:spPr/>
    </dgm:pt>
    <dgm:pt modelId="{D39E0CD4-6076-451F-8C39-812BAD6B7559}" type="pres">
      <dgm:prSet presAssocID="{3C2F19EC-DF36-45BB-A848-5D3D7A1B262D}" presName="composite3" presStyleCnt="0"/>
      <dgm:spPr/>
    </dgm:pt>
    <dgm:pt modelId="{28DE62C2-88CC-4B63-B7B6-FE947E2B3003}" type="pres">
      <dgm:prSet presAssocID="{3C2F19EC-DF36-45BB-A848-5D3D7A1B262D}" presName="background3" presStyleLbl="node3" presStyleIdx="8" presStyleCnt="13"/>
      <dgm:spPr/>
    </dgm:pt>
    <dgm:pt modelId="{DFF7BD82-D6CE-495B-BC47-EE96041AD735}" type="pres">
      <dgm:prSet presAssocID="{3C2F19EC-DF36-45BB-A848-5D3D7A1B262D}" presName="text3" presStyleLbl="fgAcc3" presStyleIdx="8" presStyleCnt="13" custLinFactX="103570" custLinFactY="83241" custLinFactNeighborX="200000" custLinFactNeighborY="1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ABE989E-F20E-44BA-8BA6-B3FC2050FB77}" type="pres">
      <dgm:prSet presAssocID="{3C2F19EC-DF36-45BB-A848-5D3D7A1B262D}" presName="hierChild4" presStyleCnt="0"/>
      <dgm:spPr/>
    </dgm:pt>
    <dgm:pt modelId="{08F74817-6872-4CF3-ADF1-983E5FABBA2A}" type="pres">
      <dgm:prSet presAssocID="{3D6BE1C9-A468-4A74-9D76-616FCDE69019}" presName="Name10" presStyleLbl="parChTrans1D2" presStyleIdx="2" presStyleCnt="3"/>
      <dgm:spPr/>
    </dgm:pt>
    <dgm:pt modelId="{C672B63F-168E-489F-9A10-4B9565C9BD4A}" type="pres">
      <dgm:prSet presAssocID="{4616A092-0CF1-4518-BDCF-186E4C8B0381}" presName="hierRoot2" presStyleCnt="0"/>
      <dgm:spPr/>
    </dgm:pt>
    <dgm:pt modelId="{D0AFAB96-7550-49BC-894E-D7C6190C4E93}" type="pres">
      <dgm:prSet presAssocID="{4616A092-0CF1-4518-BDCF-186E4C8B0381}" presName="composite2" presStyleCnt="0"/>
      <dgm:spPr/>
    </dgm:pt>
    <dgm:pt modelId="{23774603-3B13-48B6-A699-5D07DBE6B18E}" type="pres">
      <dgm:prSet presAssocID="{4616A092-0CF1-4518-BDCF-186E4C8B0381}" presName="background2" presStyleLbl="node2" presStyleIdx="2" presStyleCnt="3"/>
      <dgm:spPr/>
    </dgm:pt>
    <dgm:pt modelId="{F9A82E67-5494-4255-8ADD-FA45D906EABF}" type="pres">
      <dgm:prSet presAssocID="{4616A092-0CF1-4518-BDCF-186E4C8B0381}" presName="text2" presStyleLbl="fgAcc2" presStyleIdx="2" presStyleCnt="3" custLinFactX="-307523" custLinFactY="200000" custLinFactNeighborX="-400000" custLinFactNeighborY="222511">
        <dgm:presLayoutVars>
          <dgm:chPref val="3"/>
        </dgm:presLayoutVars>
      </dgm:prSet>
      <dgm:spPr/>
    </dgm:pt>
    <dgm:pt modelId="{1F151843-ABDB-4B74-9E51-E7D2692CD521}" type="pres">
      <dgm:prSet presAssocID="{4616A092-0CF1-4518-BDCF-186E4C8B0381}" presName="hierChild3" presStyleCnt="0"/>
      <dgm:spPr/>
    </dgm:pt>
    <dgm:pt modelId="{CEFADF0C-4CBC-44FE-BE0C-6AED2116E12F}" type="pres">
      <dgm:prSet presAssocID="{ECF75659-34E1-4AF3-BC31-85006DB7345D}" presName="Name17" presStyleLbl="parChTrans1D3" presStyleIdx="9" presStyleCnt="13"/>
      <dgm:spPr/>
    </dgm:pt>
    <dgm:pt modelId="{9694D8CF-B46D-4A64-84CF-C32C74394191}" type="pres">
      <dgm:prSet presAssocID="{C7F10F78-39C5-40D4-B61B-1407C348DE73}" presName="hierRoot3" presStyleCnt="0"/>
      <dgm:spPr/>
    </dgm:pt>
    <dgm:pt modelId="{6F7FC66C-A48D-4267-A25E-9056D4D8F2AE}" type="pres">
      <dgm:prSet presAssocID="{C7F10F78-39C5-40D4-B61B-1407C348DE73}" presName="composite3" presStyleCnt="0"/>
      <dgm:spPr/>
    </dgm:pt>
    <dgm:pt modelId="{26F971A9-4C94-4D3D-9C19-6405122A256C}" type="pres">
      <dgm:prSet presAssocID="{C7F10F78-39C5-40D4-B61B-1407C348DE73}" presName="background3" presStyleLbl="node3" presStyleIdx="9" presStyleCnt="13"/>
      <dgm:spPr/>
    </dgm:pt>
    <dgm:pt modelId="{BE9E1A87-861C-4D25-9337-A4A94144ED1D}" type="pres">
      <dgm:prSet presAssocID="{C7F10F78-39C5-40D4-B61B-1407C348DE73}" presName="text3" presStyleLbl="fgAcc3" presStyleIdx="9" presStyleCnt="13" custLinFactX="-300000" custLinFactY="300000" custLinFactNeighborX="-348510" custLinFactNeighborY="31167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F466031-3267-4AF7-803C-238436214BF5}" type="pres">
      <dgm:prSet presAssocID="{C7F10F78-39C5-40D4-B61B-1407C348DE73}" presName="hierChild4" presStyleCnt="0"/>
      <dgm:spPr/>
    </dgm:pt>
    <dgm:pt modelId="{3ECA060D-5F00-4786-91E7-19B6124D8DE4}" type="pres">
      <dgm:prSet presAssocID="{E9A6CB90-A941-4F03-A27F-EDF01E69F216}" presName="Name17" presStyleLbl="parChTrans1D3" presStyleIdx="10" presStyleCnt="13"/>
      <dgm:spPr/>
    </dgm:pt>
    <dgm:pt modelId="{6A2CD0FB-249C-41BE-BBD1-87EC6B9EB1C2}" type="pres">
      <dgm:prSet presAssocID="{6DCBC7AB-475C-4877-B32A-0361D58B5199}" presName="hierRoot3" presStyleCnt="0"/>
      <dgm:spPr/>
    </dgm:pt>
    <dgm:pt modelId="{A3071C77-A394-4F50-B3EC-193D4E061816}" type="pres">
      <dgm:prSet presAssocID="{6DCBC7AB-475C-4877-B32A-0361D58B5199}" presName="composite3" presStyleCnt="0"/>
      <dgm:spPr/>
    </dgm:pt>
    <dgm:pt modelId="{96CDF9B5-F3B7-49F7-9AE4-73B6C0F2732A}" type="pres">
      <dgm:prSet presAssocID="{6DCBC7AB-475C-4877-B32A-0361D58B5199}" presName="background3" presStyleLbl="node3" presStyleIdx="10" presStyleCnt="13"/>
      <dgm:spPr/>
    </dgm:pt>
    <dgm:pt modelId="{2AB22F6D-64F8-4273-9F9D-B28B66A08503}" type="pres">
      <dgm:prSet presAssocID="{6DCBC7AB-475C-4877-B32A-0361D58B5199}" presName="text3" presStyleLbl="fgAcc3" presStyleIdx="10" presStyleCnt="13" custLinFactX="-300000" custLinFactY="300000" custLinFactNeighborX="-314071" custLinFactNeighborY="352729">
        <dgm:presLayoutVars>
          <dgm:chPref val="3"/>
        </dgm:presLayoutVars>
      </dgm:prSet>
      <dgm:spPr/>
    </dgm:pt>
    <dgm:pt modelId="{F068BF17-0DCE-4EBE-994C-5DFB2EA20DF7}" type="pres">
      <dgm:prSet presAssocID="{6DCBC7AB-475C-4877-B32A-0361D58B5199}" presName="hierChild4" presStyleCnt="0"/>
      <dgm:spPr/>
    </dgm:pt>
    <dgm:pt modelId="{E14BFF3B-BAF9-4975-A9D3-4F15B04D5A9E}" type="pres">
      <dgm:prSet presAssocID="{596A0305-A804-4239-BB37-540D0A7B0AE9}" presName="Name17" presStyleLbl="parChTrans1D3" presStyleIdx="11" presStyleCnt="13"/>
      <dgm:spPr/>
    </dgm:pt>
    <dgm:pt modelId="{D8688892-F500-46E8-8702-31DBBCCACFAF}" type="pres">
      <dgm:prSet presAssocID="{0A609D03-81CF-47D5-89DF-44A7BF550620}" presName="hierRoot3" presStyleCnt="0"/>
      <dgm:spPr/>
    </dgm:pt>
    <dgm:pt modelId="{6906127D-0FAB-41F7-AAF8-96983BEB9C85}" type="pres">
      <dgm:prSet presAssocID="{0A609D03-81CF-47D5-89DF-44A7BF550620}" presName="composite3" presStyleCnt="0"/>
      <dgm:spPr/>
    </dgm:pt>
    <dgm:pt modelId="{FFE40AA3-175E-455B-83DE-87605EED216B}" type="pres">
      <dgm:prSet presAssocID="{0A609D03-81CF-47D5-89DF-44A7BF550620}" presName="background3" presStyleLbl="node3" presStyleIdx="11" presStyleCnt="13"/>
      <dgm:spPr/>
    </dgm:pt>
    <dgm:pt modelId="{1AADA833-7927-4F38-A874-CF8446D0BC1B}" type="pres">
      <dgm:prSet presAssocID="{0A609D03-81CF-47D5-89DF-44A7BF550620}" presName="text3" presStyleLbl="fgAcc3" presStyleIdx="11" presStyleCnt="13" custLinFactX="-295026" custLinFactY="300000" custLinFactNeighborX="-300000" custLinFactNeighborY="331941">
        <dgm:presLayoutVars>
          <dgm:chPref val="3"/>
        </dgm:presLayoutVars>
      </dgm:prSet>
      <dgm:spPr/>
    </dgm:pt>
    <dgm:pt modelId="{6F078FE7-022A-41FC-A373-F88FA660CCD4}" type="pres">
      <dgm:prSet presAssocID="{0A609D03-81CF-47D5-89DF-44A7BF550620}" presName="hierChild4" presStyleCnt="0"/>
      <dgm:spPr/>
    </dgm:pt>
    <dgm:pt modelId="{B66E531E-4B3E-458D-96B8-9CC7176DE444}" type="pres">
      <dgm:prSet presAssocID="{B4283593-B12F-4022-9C2E-EECEA55029C7}" presName="Name17" presStyleLbl="parChTrans1D3" presStyleIdx="12" presStyleCnt="13"/>
      <dgm:spPr/>
    </dgm:pt>
    <dgm:pt modelId="{A53FA2C0-730A-49B7-8C57-51DA1A6110C5}" type="pres">
      <dgm:prSet presAssocID="{315D2C4E-AE0D-4431-BC6D-BE91DE5E1613}" presName="hierRoot3" presStyleCnt="0"/>
      <dgm:spPr/>
    </dgm:pt>
    <dgm:pt modelId="{0CE6153E-ECCC-4537-8B27-64C0AD925251}" type="pres">
      <dgm:prSet presAssocID="{315D2C4E-AE0D-4431-BC6D-BE91DE5E1613}" presName="composite3" presStyleCnt="0"/>
      <dgm:spPr/>
    </dgm:pt>
    <dgm:pt modelId="{CE5B14F6-4C6D-4FEE-8676-7B163DE8C4EC}" type="pres">
      <dgm:prSet presAssocID="{315D2C4E-AE0D-4431-BC6D-BE91DE5E1613}" presName="background3" presStyleLbl="node3" presStyleIdx="12" presStyleCnt="13"/>
      <dgm:spPr/>
    </dgm:pt>
    <dgm:pt modelId="{1F36FDBE-DE53-4E7C-9733-7C9B1B9B36B2}" type="pres">
      <dgm:prSet presAssocID="{315D2C4E-AE0D-4431-BC6D-BE91DE5E1613}" presName="text3" presStyleLbl="fgAcc3" presStyleIdx="12" presStyleCnt="13" custLinFactX="-270838" custLinFactY="300000" custLinFactNeighborX="-300000" custLinFactNeighborY="324861">
        <dgm:presLayoutVars>
          <dgm:chPref val="3"/>
        </dgm:presLayoutVars>
      </dgm:prSet>
      <dgm:spPr/>
    </dgm:pt>
    <dgm:pt modelId="{632C6155-C857-44A3-B5DF-87579FCD5C7C}" type="pres">
      <dgm:prSet presAssocID="{315D2C4E-AE0D-4431-BC6D-BE91DE5E1613}" presName="hierChild4" presStyleCnt="0"/>
      <dgm:spPr/>
    </dgm:pt>
    <dgm:pt modelId="{98EB14E8-9FC9-4F9C-9C39-DEC333B2F2C8}" type="pres">
      <dgm:prSet presAssocID="{D5B4BD59-87BB-4981-9BAC-13398745D7A4}" presName="Name23" presStyleLbl="parChTrans1D4" presStyleIdx="0" presStyleCnt="1"/>
      <dgm:spPr/>
    </dgm:pt>
    <dgm:pt modelId="{01815BC0-9B4E-49EE-84E7-8955EEE6B614}" type="pres">
      <dgm:prSet presAssocID="{D3F53F6F-E01F-44CC-A9EC-4775360BDC26}" presName="hierRoot4" presStyleCnt="0"/>
      <dgm:spPr/>
    </dgm:pt>
    <dgm:pt modelId="{14244E85-7F21-4E9B-BB84-338061BF488F}" type="pres">
      <dgm:prSet presAssocID="{D3F53F6F-E01F-44CC-A9EC-4775360BDC26}" presName="composite4" presStyleCnt="0"/>
      <dgm:spPr/>
    </dgm:pt>
    <dgm:pt modelId="{6B399139-9FAA-4044-BF9A-ABEFA0F1D250}" type="pres">
      <dgm:prSet presAssocID="{D3F53F6F-E01F-44CC-A9EC-4775360BDC26}" presName="background4" presStyleLbl="node4" presStyleIdx="0" presStyleCnt="1"/>
      <dgm:spPr/>
    </dgm:pt>
    <dgm:pt modelId="{B463D588-648C-436B-ABDA-209C413D08F9}" type="pres">
      <dgm:prSet presAssocID="{D3F53F6F-E01F-44CC-A9EC-4775360BDC26}" presName="text4" presStyleLbl="fgAcc4" presStyleIdx="0" presStyleCnt="1" custLinFactX="-282219" custLinFactY="300000" custLinFactNeighborX="-300000" custLinFactNeighborY="36153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6529BB6-AE9C-4DFA-9A21-EAB810953381}" type="pres">
      <dgm:prSet presAssocID="{D3F53F6F-E01F-44CC-A9EC-4775360BDC26}" presName="hierChild5" presStyleCnt="0"/>
      <dgm:spPr/>
    </dgm:pt>
  </dgm:ptLst>
  <dgm:cxnLst>
    <dgm:cxn modelId="{AAB91C74-5500-4230-ACD7-012FC2F9F959}" type="presOf" srcId="{596A0305-A804-4239-BB37-540D0A7B0AE9}" destId="{E14BFF3B-BAF9-4975-A9D3-4F15B04D5A9E}" srcOrd="0" destOrd="0" presId="urn:microsoft.com/office/officeart/2005/8/layout/hierarchy1"/>
    <dgm:cxn modelId="{2B9CC2D2-7A8A-4B52-8663-3A429999A53D}" type="presOf" srcId="{A30E1120-42A8-446F-BA66-42EB2C05FE72}" destId="{B131CCD3-7BFF-41B0-8AA7-F1D5BAADE320}" srcOrd="0" destOrd="0" presId="urn:microsoft.com/office/officeart/2005/8/layout/hierarchy1"/>
    <dgm:cxn modelId="{9385A685-442D-4A62-B86F-4E46D9F8C989}" srcId="{72CE2C4A-1681-4F05-BB13-FD6F3AD9E7C3}" destId="{2EB94DA5-392A-4739-9C02-A46770AA7392}" srcOrd="0" destOrd="0" parTransId="{1291AFA0-F66A-4C14-876A-20DE279AE665}" sibTransId="{251593C8-782C-4C6D-9400-A0B2B8AAA21B}"/>
    <dgm:cxn modelId="{296E1F0E-DADA-43BA-A607-6434C17F7AD2}" type="presOf" srcId="{4BE17446-B943-4276-AC9E-8716D08FB48E}" destId="{66AC3B16-76D9-4884-84E1-0E3A655B5388}" srcOrd="0" destOrd="0" presId="urn:microsoft.com/office/officeart/2005/8/layout/hierarchy1"/>
    <dgm:cxn modelId="{F8A51E12-4AC2-41F4-B004-F2C5A5E3FDC7}" type="presOf" srcId="{ECF75659-34E1-4AF3-BC31-85006DB7345D}" destId="{CEFADF0C-4CBC-44FE-BE0C-6AED2116E12F}" srcOrd="0" destOrd="0" presId="urn:microsoft.com/office/officeart/2005/8/layout/hierarchy1"/>
    <dgm:cxn modelId="{D21296DB-143F-45DA-AD9A-ED884A2BA234}" srcId="{FFDEEC2E-6CC0-4F14-905F-4253CBD78145}" destId="{4616A092-0CF1-4518-BDCF-186E4C8B0381}" srcOrd="2" destOrd="0" parTransId="{3D6BE1C9-A468-4A74-9D76-616FCDE69019}" sibTransId="{7406B1F2-F84C-4661-838A-528E9E85E33E}"/>
    <dgm:cxn modelId="{627406B2-CFBB-4ADC-B27C-299A8AAB07E0}" srcId="{7F620B94-F6AC-4591-86DD-F5A8A124AAB8}" destId="{6A6D855E-3DDC-4837-A3E2-D2F6FE1078D4}" srcOrd="0" destOrd="0" parTransId="{BD945114-F23A-4029-840D-710B3EE1B6A5}" sibTransId="{B7F08AA3-C3BE-4D29-BB48-6A977A1D2BEE}"/>
    <dgm:cxn modelId="{3E6964F6-B0F3-4034-97C6-F0C8B79993CC}" type="presOf" srcId="{6DCBC7AB-475C-4877-B32A-0361D58B5199}" destId="{2AB22F6D-64F8-4273-9F9D-B28B66A08503}" srcOrd="0" destOrd="0" presId="urn:microsoft.com/office/officeart/2005/8/layout/hierarchy1"/>
    <dgm:cxn modelId="{C7F62DBB-DF75-4B9F-B32A-EFF6F196B17D}" type="presOf" srcId="{4616A092-0CF1-4518-BDCF-186E4C8B0381}" destId="{F9A82E67-5494-4255-8ADD-FA45D906EABF}" srcOrd="0" destOrd="0" presId="urn:microsoft.com/office/officeart/2005/8/layout/hierarchy1"/>
    <dgm:cxn modelId="{C568A77C-1968-42DD-850E-4649847C05A3}" type="presOf" srcId="{76BC759D-1881-4D23-809D-B4FC97322EFA}" destId="{21E93D0C-2C2C-4322-ADF3-21011125025F}" srcOrd="0" destOrd="0" presId="urn:microsoft.com/office/officeart/2005/8/layout/hierarchy1"/>
    <dgm:cxn modelId="{88076A87-97A8-4D0C-9747-60235A6153FC}" type="presOf" srcId="{B4283593-B12F-4022-9C2E-EECEA55029C7}" destId="{B66E531E-4B3E-458D-96B8-9CC7176DE444}" srcOrd="0" destOrd="0" presId="urn:microsoft.com/office/officeart/2005/8/layout/hierarchy1"/>
    <dgm:cxn modelId="{B1402540-BC64-477D-8C79-3AB1E17AA1EC}" srcId="{72CE2C4A-1681-4F05-BB13-FD6F3AD9E7C3}" destId="{DBD9CA3E-DE88-4287-B74B-4A5BCD44C729}" srcOrd="2" destOrd="0" parTransId="{12B307AF-033C-4B7F-B11E-F09B78A1685B}" sibTransId="{AA79F804-B047-422C-B57C-C1D4D59B6A5C}"/>
    <dgm:cxn modelId="{5E5E8DEC-83EA-4C35-B8A6-EBD329647197}" type="presOf" srcId="{311CD510-B2FC-4890-B5A8-34A5DA69A9D1}" destId="{7267061D-3BD7-45F2-B6BE-86DC5FF5E2DD}" srcOrd="0" destOrd="0" presId="urn:microsoft.com/office/officeart/2005/8/layout/hierarchy1"/>
    <dgm:cxn modelId="{05126D75-1A03-430C-AFA0-C8F49FFBA218}" type="presOf" srcId="{7F620B94-F6AC-4591-86DD-F5A8A124AAB8}" destId="{BEBF484F-7876-440D-AF59-60B14A7AA4C0}" srcOrd="0" destOrd="0" presId="urn:microsoft.com/office/officeart/2005/8/layout/hierarchy1"/>
    <dgm:cxn modelId="{A0443888-4F20-4941-9E53-4D4933296A1B}" type="presOf" srcId="{C45314D7-97C5-462A-99F2-DAB02B5D2A95}" destId="{274F8391-73DC-4E43-9472-7C393B3454E4}" srcOrd="0" destOrd="0" presId="urn:microsoft.com/office/officeart/2005/8/layout/hierarchy1"/>
    <dgm:cxn modelId="{BABBC759-A2AA-4311-9AAC-BAB9B8497204}" type="presOf" srcId="{D548B772-1295-44F5-998C-0F88D3C143E6}" destId="{86D11190-4DD8-4178-ACA8-D1C71DD88831}" srcOrd="0" destOrd="0" presId="urn:microsoft.com/office/officeart/2005/8/layout/hierarchy1"/>
    <dgm:cxn modelId="{03158F34-01F4-4556-87AE-EB8ED9F638E9}" type="presOf" srcId="{0A609D03-81CF-47D5-89DF-44A7BF550620}" destId="{1AADA833-7927-4F38-A874-CF8446D0BC1B}" srcOrd="0" destOrd="0" presId="urn:microsoft.com/office/officeart/2005/8/layout/hierarchy1"/>
    <dgm:cxn modelId="{29ECFD36-A444-4A2F-9661-15C590A29AE5}" type="presOf" srcId="{968D101C-4A19-4F42-A323-F788BAAC7F69}" destId="{6B549E99-6D14-4260-B0F2-9C1122997077}" srcOrd="0" destOrd="0" presId="urn:microsoft.com/office/officeart/2005/8/layout/hierarchy1"/>
    <dgm:cxn modelId="{F72C326E-4528-4127-B115-ECCF5EDD8D6A}" srcId="{4616A092-0CF1-4518-BDCF-186E4C8B0381}" destId="{6DCBC7AB-475C-4877-B32A-0361D58B5199}" srcOrd="1" destOrd="0" parTransId="{E9A6CB90-A941-4F03-A27F-EDF01E69F216}" sibTransId="{E0DC19B2-1FA5-4600-98BC-38A3A12B05E2}"/>
    <dgm:cxn modelId="{857DDC25-9F3D-4EC7-A7E6-937A1317DD5C}" srcId="{4616A092-0CF1-4518-BDCF-186E4C8B0381}" destId="{315D2C4E-AE0D-4431-BC6D-BE91DE5E1613}" srcOrd="3" destOrd="0" parTransId="{B4283593-B12F-4022-9C2E-EECEA55029C7}" sibTransId="{16685460-447B-42D4-BC50-61C845319A40}"/>
    <dgm:cxn modelId="{34C5F611-4A5C-413C-A480-06B1FD558FBD}" srcId="{4616A092-0CF1-4518-BDCF-186E4C8B0381}" destId="{0A609D03-81CF-47D5-89DF-44A7BF550620}" srcOrd="2" destOrd="0" parTransId="{596A0305-A804-4239-BB37-540D0A7B0AE9}" sibTransId="{7081C872-1BC8-4686-87D7-835661396429}"/>
    <dgm:cxn modelId="{A5707DBD-F0AD-4E0D-B13D-A40239EF42C9}" type="presOf" srcId="{D3F53F6F-E01F-44CC-A9EC-4775360BDC26}" destId="{B463D588-648C-436B-ABDA-209C413D08F9}" srcOrd="0" destOrd="0" presId="urn:microsoft.com/office/officeart/2005/8/layout/hierarchy1"/>
    <dgm:cxn modelId="{99260239-CCEB-40E1-A1CB-B4BFE5BB0029}" srcId="{87B18673-C53F-4A3E-A115-267E75B026C0}" destId="{FFDEEC2E-6CC0-4F14-905F-4253CBD78145}" srcOrd="0" destOrd="0" parTransId="{554966BD-CD96-43F6-AD70-631B84FDCAC9}" sibTransId="{9FFE34A4-FB0E-4225-B469-01DB0760CE9E}"/>
    <dgm:cxn modelId="{B84AF3F8-B01C-4CAB-8778-F406ECD3BC63}" type="presOf" srcId="{12B307AF-033C-4B7F-B11E-F09B78A1685B}" destId="{0FD5595A-AE74-4C35-B9A4-203C679C0C75}" srcOrd="0" destOrd="0" presId="urn:microsoft.com/office/officeart/2005/8/layout/hierarchy1"/>
    <dgm:cxn modelId="{B88C5986-FC81-4B37-BF77-8A831F46D710}" type="presOf" srcId="{DBD9CA3E-DE88-4287-B74B-4A5BCD44C729}" destId="{27D8A1F5-DC8B-4886-BA24-58489CDBC2E3}" srcOrd="0" destOrd="0" presId="urn:microsoft.com/office/officeart/2005/8/layout/hierarchy1"/>
    <dgm:cxn modelId="{CD7EEA47-0C88-40C8-8273-1C377829CED9}" srcId="{7F620B94-F6AC-4591-86DD-F5A8A124AAB8}" destId="{4BE17446-B943-4276-AC9E-8716D08FB48E}" srcOrd="3" destOrd="0" parTransId="{A30E1120-42A8-446F-BA66-42EB2C05FE72}" sibTransId="{12973D0A-E0AD-456C-9083-C6F87FCC6588}"/>
    <dgm:cxn modelId="{6ACD8E39-49BB-4532-A20E-54B4A067C3D6}" srcId="{72CE2C4A-1681-4F05-BB13-FD6F3AD9E7C3}" destId="{968D101C-4A19-4F42-A323-F788BAAC7F69}" srcOrd="3" destOrd="0" parTransId="{311CD510-B2FC-4890-B5A8-34A5DA69A9D1}" sibTransId="{736FBB31-B709-4857-8EB4-3BEC7F247321}"/>
    <dgm:cxn modelId="{742D2134-DF7A-4B66-A818-B2DD63CBE159}" srcId="{7F620B94-F6AC-4591-86DD-F5A8A124AAB8}" destId="{C45314D7-97C5-462A-99F2-DAB02B5D2A95}" srcOrd="1" destOrd="0" parTransId="{2F2369AC-51FC-4B8B-A2C0-47E3145ADCB6}" sibTransId="{2D58F244-9B1F-4BE9-8021-4B7FA7A0E74F}"/>
    <dgm:cxn modelId="{2D6BDACB-FAAF-49AD-BEAB-B82A7AEDA1AB}" type="presOf" srcId="{6A6D855E-3DDC-4837-A3E2-D2F6FE1078D4}" destId="{966A49A2-FB7D-4569-98BC-9881A9EAFF5E}" srcOrd="0" destOrd="0" presId="urn:microsoft.com/office/officeart/2005/8/layout/hierarchy1"/>
    <dgm:cxn modelId="{B281233F-87F0-4D14-BEB6-E535C4D34F2E}" type="presOf" srcId="{E9A6CB90-A941-4F03-A27F-EDF01E69F216}" destId="{3ECA060D-5F00-4786-91E7-19B6124D8DE4}" srcOrd="0" destOrd="0" presId="urn:microsoft.com/office/officeart/2005/8/layout/hierarchy1"/>
    <dgm:cxn modelId="{9DC27332-783A-453F-87A9-F53E4977EDC5}" type="presOf" srcId="{C7F10F78-39C5-40D4-B61B-1407C348DE73}" destId="{BE9E1A87-861C-4D25-9337-A4A94144ED1D}" srcOrd="0" destOrd="0" presId="urn:microsoft.com/office/officeart/2005/8/layout/hierarchy1"/>
    <dgm:cxn modelId="{361C3E60-1E44-4ECB-9140-AC9DC54B29BB}" srcId="{72CE2C4A-1681-4F05-BB13-FD6F3AD9E7C3}" destId="{47E0450C-9E7A-40C1-82A9-F184155346C6}" srcOrd="1" destOrd="0" parTransId="{D548B772-1295-44F5-998C-0F88D3C143E6}" sibTransId="{A61B844B-9896-4330-BC69-E172C232A78A}"/>
    <dgm:cxn modelId="{FED9DC84-8FBA-4512-BB4B-BEEE7156EBE7}" type="presOf" srcId="{1291AFA0-F66A-4C14-876A-20DE279AE665}" destId="{35112F46-FC02-4A69-8D72-AF9D2B7D2BE7}" srcOrd="0" destOrd="0" presId="urn:microsoft.com/office/officeart/2005/8/layout/hierarchy1"/>
    <dgm:cxn modelId="{E465BAEE-BFA4-4795-83C1-A5332B0F0FE2}" type="presOf" srcId="{B4BA9A36-C5D7-4660-BF6A-C8D96908DC81}" destId="{3D0BAD2C-65C8-4407-BAAC-D95CA59E15C4}" srcOrd="0" destOrd="0" presId="urn:microsoft.com/office/officeart/2005/8/layout/hierarchy1"/>
    <dgm:cxn modelId="{783C3E18-752A-4DD8-81D6-701DC096CDD5}" type="presOf" srcId="{D5B4BD59-87BB-4981-9BAC-13398745D7A4}" destId="{98EB14E8-9FC9-4F9C-9C39-DEC333B2F2C8}" srcOrd="0" destOrd="0" presId="urn:microsoft.com/office/officeart/2005/8/layout/hierarchy1"/>
    <dgm:cxn modelId="{3272CEB3-AA6D-4810-B19D-E7B421B33D15}" type="presOf" srcId="{2F2369AC-51FC-4B8B-A2C0-47E3145ADCB6}" destId="{27A556F0-48BB-4F84-BF14-240DFED91DDD}" srcOrd="0" destOrd="0" presId="urn:microsoft.com/office/officeart/2005/8/layout/hierarchy1"/>
    <dgm:cxn modelId="{8E3E0EFF-17C0-4027-BB96-170F6D80340B}" type="presOf" srcId="{47E0450C-9E7A-40C1-82A9-F184155346C6}" destId="{B6854B8B-9F17-428C-A6D8-8BDCC4447D98}" srcOrd="0" destOrd="0" presId="urn:microsoft.com/office/officeart/2005/8/layout/hierarchy1"/>
    <dgm:cxn modelId="{AB4E990E-C536-4E5D-9BB7-00C737C86A24}" type="presOf" srcId="{FAA9100B-F556-49A9-8DCA-CEA29D3FC748}" destId="{68B076F8-1EAE-445B-A65C-771F3F0E44EB}" srcOrd="0" destOrd="0" presId="urn:microsoft.com/office/officeart/2005/8/layout/hierarchy1"/>
    <dgm:cxn modelId="{C043583A-15F2-42DD-9A01-2411F47CAE9D}" type="presOf" srcId="{3C2F19EC-DF36-45BB-A848-5D3D7A1B262D}" destId="{DFF7BD82-D6CE-495B-BC47-EE96041AD735}" srcOrd="0" destOrd="0" presId="urn:microsoft.com/office/officeart/2005/8/layout/hierarchy1"/>
    <dgm:cxn modelId="{A62D8B1A-CDAE-4775-A72C-A0F58B418E8F}" srcId="{FFDEEC2E-6CC0-4F14-905F-4253CBD78145}" destId="{72CE2C4A-1681-4F05-BB13-FD6F3AD9E7C3}" srcOrd="1" destOrd="0" parTransId="{76BC759D-1881-4D23-809D-B4FC97322EFA}" sibTransId="{C4029087-FD4B-4046-AC36-A00E3F75E687}"/>
    <dgm:cxn modelId="{E5CCFE08-88BC-4E66-B9C1-9D5CB0113684}" type="presOf" srcId="{72CE2C4A-1681-4F05-BB13-FD6F3AD9E7C3}" destId="{DFBE31A1-34C7-4DBE-ACCC-D6E9798ED0F0}" srcOrd="0" destOrd="0" presId="urn:microsoft.com/office/officeart/2005/8/layout/hierarchy1"/>
    <dgm:cxn modelId="{D2146B36-E2DA-4BA9-8E1D-7E2813870A29}" type="presOf" srcId="{3D6BE1C9-A468-4A74-9D76-616FCDE69019}" destId="{08F74817-6872-4CF3-ADF1-983E5FABBA2A}" srcOrd="0" destOrd="0" presId="urn:microsoft.com/office/officeart/2005/8/layout/hierarchy1"/>
    <dgm:cxn modelId="{C14E5CBA-EDFF-4D5B-A1B5-96547CAB9B93}" type="presOf" srcId="{FFDEEC2E-6CC0-4F14-905F-4253CBD78145}" destId="{588E053A-E647-42AE-A254-CF2298BA5B0F}" srcOrd="0" destOrd="0" presId="urn:microsoft.com/office/officeart/2005/8/layout/hierarchy1"/>
    <dgm:cxn modelId="{BA649DBF-7215-48ED-8D92-ADE4390AD3EB}" type="presOf" srcId="{2EB94DA5-392A-4739-9C02-A46770AA7392}" destId="{5A0B9FC4-667C-4EE9-95A1-37D712ACF13B}" srcOrd="0" destOrd="0" presId="urn:microsoft.com/office/officeart/2005/8/layout/hierarchy1"/>
    <dgm:cxn modelId="{467CD5EF-12BB-41F9-9268-0FDB99BD8AA4}" srcId="{315D2C4E-AE0D-4431-BC6D-BE91DE5E1613}" destId="{D3F53F6F-E01F-44CC-A9EC-4775360BDC26}" srcOrd="0" destOrd="0" parTransId="{D5B4BD59-87BB-4981-9BAC-13398745D7A4}" sibTransId="{CE0C42E9-40FA-4A78-9F73-90B6916E6412}"/>
    <dgm:cxn modelId="{61A7956E-A5DD-499B-A41D-6FEAD76CD67B}" type="presOf" srcId="{87B18673-C53F-4A3E-A115-267E75B026C0}" destId="{ECDEF1EC-9DFD-4A0C-92B0-6FDC7EC9BA29}" srcOrd="0" destOrd="0" presId="urn:microsoft.com/office/officeart/2005/8/layout/hierarchy1"/>
    <dgm:cxn modelId="{8998393C-70BA-4829-B44D-D6FF3E76E95C}" type="presOf" srcId="{315D2C4E-AE0D-4431-BC6D-BE91DE5E1613}" destId="{1F36FDBE-DE53-4E7C-9733-7C9B1B9B36B2}" srcOrd="0" destOrd="0" presId="urn:microsoft.com/office/officeart/2005/8/layout/hierarchy1"/>
    <dgm:cxn modelId="{21126BF8-81E7-42EE-9658-9A0B7EB2A196}" srcId="{72CE2C4A-1681-4F05-BB13-FD6F3AD9E7C3}" destId="{3C2F19EC-DF36-45BB-A848-5D3D7A1B262D}" srcOrd="4" destOrd="0" parTransId="{37A540C8-8CD7-45A9-8781-1341210DF240}" sibTransId="{E27B076A-265F-4DE7-8040-9C31EFF598F4}"/>
    <dgm:cxn modelId="{B6269812-813B-44D1-A11F-4ED9F4B43578}" type="presOf" srcId="{BD945114-F23A-4029-840D-710B3EE1B6A5}" destId="{2DE0C421-649C-44E1-AD39-B8C96B7D30B0}" srcOrd="0" destOrd="0" presId="urn:microsoft.com/office/officeart/2005/8/layout/hierarchy1"/>
    <dgm:cxn modelId="{0D0C32CE-E62E-42C3-BC08-03F64FF28E1A}" srcId="{4616A092-0CF1-4518-BDCF-186E4C8B0381}" destId="{C7F10F78-39C5-40D4-B61B-1407C348DE73}" srcOrd="0" destOrd="0" parTransId="{ECF75659-34E1-4AF3-BC31-85006DB7345D}" sibTransId="{A608B423-BC8F-4F7D-B410-7B235499491A}"/>
    <dgm:cxn modelId="{6F3C07DC-D036-4EFD-B296-832E2AC0C983}" srcId="{FFDEEC2E-6CC0-4F14-905F-4253CBD78145}" destId="{7F620B94-F6AC-4591-86DD-F5A8A124AAB8}" srcOrd="0" destOrd="0" parTransId="{434672D0-2E1D-4B0A-BAB0-D0620D1D15A5}" sibTransId="{74C747C0-8F20-4091-BEB1-8169FB33AC4E}"/>
    <dgm:cxn modelId="{7C3F12A3-DABB-468E-85B2-0D03DC8E9372}" srcId="{7F620B94-F6AC-4591-86DD-F5A8A124AAB8}" destId="{FAA9100B-F556-49A9-8DCA-CEA29D3FC748}" srcOrd="2" destOrd="0" parTransId="{B4BA9A36-C5D7-4660-BF6A-C8D96908DC81}" sibTransId="{431B8F7C-C558-44F0-A4D6-4F53FEECD3F2}"/>
    <dgm:cxn modelId="{3450E2CC-B6FA-4EED-A752-9A7B3293BCD9}" type="presOf" srcId="{434672D0-2E1D-4B0A-BAB0-D0620D1D15A5}" destId="{155C38F2-22FB-49C2-8018-D3852C6A14EF}" srcOrd="0" destOrd="0" presId="urn:microsoft.com/office/officeart/2005/8/layout/hierarchy1"/>
    <dgm:cxn modelId="{E50F976C-24F7-4634-9779-308560B20FF6}" type="presOf" srcId="{37A540C8-8CD7-45A9-8781-1341210DF240}" destId="{0931102D-12FA-4BA8-B769-4419ADEEB878}" srcOrd="0" destOrd="0" presId="urn:microsoft.com/office/officeart/2005/8/layout/hierarchy1"/>
    <dgm:cxn modelId="{F17B6531-A01D-4C5E-A3D6-A9A13DD4BE56}" type="presParOf" srcId="{ECDEF1EC-9DFD-4A0C-92B0-6FDC7EC9BA29}" destId="{58F30128-7A91-4D94-B4F6-C922F848EE3B}" srcOrd="0" destOrd="0" presId="urn:microsoft.com/office/officeart/2005/8/layout/hierarchy1"/>
    <dgm:cxn modelId="{AD412671-4F55-4DBC-B31F-49FD53765CFE}" type="presParOf" srcId="{58F30128-7A91-4D94-B4F6-C922F848EE3B}" destId="{BB06FF42-DFD8-460F-9DB6-0F9D7B13B6E3}" srcOrd="0" destOrd="0" presId="urn:microsoft.com/office/officeart/2005/8/layout/hierarchy1"/>
    <dgm:cxn modelId="{F3F757AF-56CE-4FB0-90C0-42228495F727}" type="presParOf" srcId="{BB06FF42-DFD8-460F-9DB6-0F9D7B13B6E3}" destId="{ADC6D9FB-8AA0-4884-A96C-F332780C54DC}" srcOrd="0" destOrd="0" presId="urn:microsoft.com/office/officeart/2005/8/layout/hierarchy1"/>
    <dgm:cxn modelId="{1E831791-4D40-4291-A69D-9C678971E1D5}" type="presParOf" srcId="{BB06FF42-DFD8-460F-9DB6-0F9D7B13B6E3}" destId="{588E053A-E647-42AE-A254-CF2298BA5B0F}" srcOrd="1" destOrd="0" presId="urn:microsoft.com/office/officeart/2005/8/layout/hierarchy1"/>
    <dgm:cxn modelId="{6C5D091B-F7BC-407F-851E-FB705AC9EF53}" type="presParOf" srcId="{58F30128-7A91-4D94-B4F6-C922F848EE3B}" destId="{6C43A6CA-F0B9-4D18-985E-FF8FFAB0CF47}" srcOrd="1" destOrd="0" presId="urn:microsoft.com/office/officeart/2005/8/layout/hierarchy1"/>
    <dgm:cxn modelId="{CFB6EFEA-95D7-4C69-823D-9D815F59D2C9}" type="presParOf" srcId="{6C43A6CA-F0B9-4D18-985E-FF8FFAB0CF47}" destId="{155C38F2-22FB-49C2-8018-D3852C6A14EF}" srcOrd="0" destOrd="0" presId="urn:microsoft.com/office/officeart/2005/8/layout/hierarchy1"/>
    <dgm:cxn modelId="{9C95D92F-1633-40EF-9912-A8896816FC7C}" type="presParOf" srcId="{6C43A6CA-F0B9-4D18-985E-FF8FFAB0CF47}" destId="{07FE9E5A-B153-4506-A621-83BDABE5A165}" srcOrd="1" destOrd="0" presId="urn:microsoft.com/office/officeart/2005/8/layout/hierarchy1"/>
    <dgm:cxn modelId="{D39F4E24-3E29-4829-AB78-BFEEF2CD870A}" type="presParOf" srcId="{07FE9E5A-B153-4506-A621-83BDABE5A165}" destId="{E7CD0355-AE20-4994-A5AA-EED92B0A4FBF}" srcOrd="0" destOrd="0" presId="urn:microsoft.com/office/officeart/2005/8/layout/hierarchy1"/>
    <dgm:cxn modelId="{B33A3A12-8F44-4689-ADB4-BB22344FEDDC}" type="presParOf" srcId="{E7CD0355-AE20-4994-A5AA-EED92B0A4FBF}" destId="{0C8E0C69-AE6A-4E34-A272-57F4B86F85C3}" srcOrd="0" destOrd="0" presId="urn:microsoft.com/office/officeart/2005/8/layout/hierarchy1"/>
    <dgm:cxn modelId="{756774F5-E0F4-4EC9-A127-70520F9FE472}" type="presParOf" srcId="{E7CD0355-AE20-4994-A5AA-EED92B0A4FBF}" destId="{BEBF484F-7876-440D-AF59-60B14A7AA4C0}" srcOrd="1" destOrd="0" presId="urn:microsoft.com/office/officeart/2005/8/layout/hierarchy1"/>
    <dgm:cxn modelId="{D010189A-5F7D-4AC8-A8B0-AB4A64C8A910}" type="presParOf" srcId="{07FE9E5A-B153-4506-A621-83BDABE5A165}" destId="{CAF44605-6DEB-4A41-B31C-959AAC5849C0}" srcOrd="1" destOrd="0" presId="urn:microsoft.com/office/officeart/2005/8/layout/hierarchy1"/>
    <dgm:cxn modelId="{8B3DABE9-128F-439D-BD79-0AACDABB5584}" type="presParOf" srcId="{CAF44605-6DEB-4A41-B31C-959AAC5849C0}" destId="{2DE0C421-649C-44E1-AD39-B8C96B7D30B0}" srcOrd="0" destOrd="0" presId="urn:microsoft.com/office/officeart/2005/8/layout/hierarchy1"/>
    <dgm:cxn modelId="{B77B7B8C-2ACE-45E3-9224-FD78173A495F}" type="presParOf" srcId="{CAF44605-6DEB-4A41-B31C-959AAC5849C0}" destId="{F9A05B4D-CEC1-4FE3-AF9D-25635859E710}" srcOrd="1" destOrd="0" presId="urn:microsoft.com/office/officeart/2005/8/layout/hierarchy1"/>
    <dgm:cxn modelId="{C1831D12-0394-4467-8BE6-B3DD76C8E68B}" type="presParOf" srcId="{F9A05B4D-CEC1-4FE3-AF9D-25635859E710}" destId="{870EB11B-E887-4A5F-90CE-1313CB10B053}" srcOrd="0" destOrd="0" presId="urn:microsoft.com/office/officeart/2005/8/layout/hierarchy1"/>
    <dgm:cxn modelId="{146101F4-BD56-420A-960A-E78A9257CB2A}" type="presParOf" srcId="{870EB11B-E887-4A5F-90CE-1313CB10B053}" destId="{7D08D8AB-804B-41E9-90F4-ED006E5BF28D}" srcOrd="0" destOrd="0" presId="urn:microsoft.com/office/officeart/2005/8/layout/hierarchy1"/>
    <dgm:cxn modelId="{293E01F8-55BC-49CF-A78A-F2284BD87AF8}" type="presParOf" srcId="{870EB11B-E887-4A5F-90CE-1313CB10B053}" destId="{966A49A2-FB7D-4569-98BC-9881A9EAFF5E}" srcOrd="1" destOrd="0" presId="urn:microsoft.com/office/officeart/2005/8/layout/hierarchy1"/>
    <dgm:cxn modelId="{0F0D164C-6DDD-4B61-AA52-09F86FAEC4B6}" type="presParOf" srcId="{F9A05B4D-CEC1-4FE3-AF9D-25635859E710}" destId="{C21AB03A-18A6-4526-B2FD-6BCC4611E99B}" srcOrd="1" destOrd="0" presId="urn:microsoft.com/office/officeart/2005/8/layout/hierarchy1"/>
    <dgm:cxn modelId="{46F17C18-33B2-42B6-AFA4-38D22D170FA8}" type="presParOf" srcId="{CAF44605-6DEB-4A41-B31C-959AAC5849C0}" destId="{27A556F0-48BB-4F84-BF14-240DFED91DDD}" srcOrd="2" destOrd="0" presId="urn:microsoft.com/office/officeart/2005/8/layout/hierarchy1"/>
    <dgm:cxn modelId="{073332DB-71BB-4442-B281-DA541FC12254}" type="presParOf" srcId="{CAF44605-6DEB-4A41-B31C-959AAC5849C0}" destId="{2DEAEFFF-19DE-42EF-BAFB-AB8795568704}" srcOrd="3" destOrd="0" presId="urn:microsoft.com/office/officeart/2005/8/layout/hierarchy1"/>
    <dgm:cxn modelId="{97998AF0-F69E-4B45-AF19-8EDB1DE32D60}" type="presParOf" srcId="{2DEAEFFF-19DE-42EF-BAFB-AB8795568704}" destId="{DA3E04B9-115D-4D69-84A6-0747ADA7BCAE}" srcOrd="0" destOrd="0" presId="urn:microsoft.com/office/officeart/2005/8/layout/hierarchy1"/>
    <dgm:cxn modelId="{1A365561-E513-42A6-8C78-EE4962ADB4DC}" type="presParOf" srcId="{DA3E04B9-115D-4D69-84A6-0747ADA7BCAE}" destId="{AF9CA89D-9688-43E3-9977-3DC635E4A82E}" srcOrd="0" destOrd="0" presId="urn:microsoft.com/office/officeart/2005/8/layout/hierarchy1"/>
    <dgm:cxn modelId="{80DB354E-82D1-4B50-AF05-7B6E9C7B3DE1}" type="presParOf" srcId="{DA3E04B9-115D-4D69-84A6-0747ADA7BCAE}" destId="{274F8391-73DC-4E43-9472-7C393B3454E4}" srcOrd="1" destOrd="0" presId="urn:microsoft.com/office/officeart/2005/8/layout/hierarchy1"/>
    <dgm:cxn modelId="{35393675-5F94-4791-823A-82C62A201A0B}" type="presParOf" srcId="{2DEAEFFF-19DE-42EF-BAFB-AB8795568704}" destId="{E05DFA80-6002-4AAB-864D-B64747847F22}" srcOrd="1" destOrd="0" presId="urn:microsoft.com/office/officeart/2005/8/layout/hierarchy1"/>
    <dgm:cxn modelId="{3777BF84-CBE4-44CD-BC9C-EBAC102EE7C5}" type="presParOf" srcId="{CAF44605-6DEB-4A41-B31C-959AAC5849C0}" destId="{3D0BAD2C-65C8-4407-BAAC-D95CA59E15C4}" srcOrd="4" destOrd="0" presId="urn:microsoft.com/office/officeart/2005/8/layout/hierarchy1"/>
    <dgm:cxn modelId="{2F3DD0CE-7D7E-473D-B3EC-D2720F545AFA}" type="presParOf" srcId="{CAF44605-6DEB-4A41-B31C-959AAC5849C0}" destId="{05E7A4CA-912A-4A50-A8D4-57D2247CE1C4}" srcOrd="5" destOrd="0" presId="urn:microsoft.com/office/officeart/2005/8/layout/hierarchy1"/>
    <dgm:cxn modelId="{CCB65B14-1EB9-4C1A-9CC6-084458EFEC29}" type="presParOf" srcId="{05E7A4CA-912A-4A50-A8D4-57D2247CE1C4}" destId="{6F15FF11-3A95-4BED-90E8-AC49F7E1C46A}" srcOrd="0" destOrd="0" presId="urn:microsoft.com/office/officeart/2005/8/layout/hierarchy1"/>
    <dgm:cxn modelId="{0EFCB212-A922-4132-9489-E4229114A0E6}" type="presParOf" srcId="{6F15FF11-3A95-4BED-90E8-AC49F7E1C46A}" destId="{53BA212E-F4B5-410B-B59D-8D564334B3F7}" srcOrd="0" destOrd="0" presId="urn:microsoft.com/office/officeart/2005/8/layout/hierarchy1"/>
    <dgm:cxn modelId="{0A0637CD-E542-4440-81BA-788B1E28EC63}" type="presParOf" srcId="{6F15FF11-3A95-4BED-90E8-AC49F7E1C46A}" destId="{68B076F8-1EAE-445B-A65C-771F3F0E44EB}" srcOrd="1" destOrd="0" presId="urn:microsoft.com/office/officeart/2005/8/layout/hierarchy1"/>
    <dgm:cxn modelId="{860B8C29-AF92-4029-84EF-B0BEE45DE82A}" type="presParOf" srcId="{05E7A4CA-912A-4A50-A8D4-57D2247CE1C4}" destId="{D5FC750F-11FD-45CD-9634-F310C19A6551}" srcOrd="1" destOrd="0" presId="urn:microsoft.com/office/officeart/2005/8/layout/hierarchy1"/>
    <dgm:cxn modelId="{C2689583-A428-46A8-80A8-8B64AEBC62E1}" type="presParOf" srcId="{CAF44605-6DEB-4A41-B31C-959AAC5849C0}" destId="{B131CCD3-7BFF-41B0-8AA7-F1D5BAADE320}" srcOrd="6" destOrd="0" presId="urn:microsoft.com/office/officeart/2005/8/layout/hierarchy1"/>
    <dgm:cxn modelId="{28EE97B6-7650-4022-8CDD-F2813DB97A10}" type="presParOf" srcId="{CAF44605-6DEB-4A41-B31C-959AAC5849C0}" destId="{461AE8D5-4C95-45E2-95F2-008167382D0B}" srcOrd="7" destOrd="0" presId="urn:microsoft.com/office/officeart/2005/8/layout/hierarchy1"/>
    <dgm:cxn modelId="{85F9BC52-B026-45D1-9239-1E022A5B8D06}" type="presParOf" srcId="{461AE8D5-4C95-45E2-95F2-008167382D0B}" destId="{4BA259F0-EE92-4643-AF67-04C6615522DE}" srcOrd="0" destOrd="0" presId="urn:microsoft.com/office/officeart/2005/8/layout/hierarchy1"/>
    <dgm:cxn modelId="{A6B66FEA-60CD-4C9D-9892-889A11C00271}" type="presParOf" srcId="{4BA259F0-EE92-4643-AF67-04C6615522DE}" destId="{8A3DDAAF-E2D3-456A-BFB8-A19C2645AA71}" srcOrd="0" destOrd="0" presId="urn:microsoft.com/office/officeart/2005/8/layout/hierarchy1"/>
    <dgm:cxn modelId="{10FA51E7-BF98-46BD-BFC2-55610CFEE505}" type="presParOf" srcId="{4BA259F0-EE92-4643-AF67-04C6615522DE}" destId="{66AC3B16-76D9-4884-84E1-0E3A655B5388}" srcOrd="1" destOrd="0" presId="urn:microsoft.com/office/officeart/2005/8/layout/hierarchy1"/>
    <dgm:cxn modelId="{E4091BDD-5D88-4BB7-8B07-1CB184772DC3}" type="presParOf" srcId="{461AE8D5-4C95-45E2-95F2-008167382D0B}" destId="{C725D07D-E5C4-4680-A38F-57131CDAF3C2}" srcOrd="1" destOrd="0" presId="urn:microsoft.com/office/officeart/2005/8/layout/hierarchy1"/>
    <dgm:cxn modelId="{180C151D-1BFF-441A-85EE-E0D8F61CB5C6}" type="presParOf" srcId="{6C43A6CA-F0B9-4D18-985E-FF8FFAB0CF47}" destId="{21E93D0C-2C2C-4322-ADF3-21011125025F}" srcOrd="2" destOrd="0" presId="urn:microsoft.com/office/officeart/2005/8/layout/hierarchy1"/>
    <dgm:cxn modelId="{AC442883-CF00-4925-A7CB-D2A55903DEEB}" type="presParOf" srcId="{6C43A6CA-F0B9-4D18-985E-FF8FFAB0CF47}" destId="{343E9B2C-7899-4E66-AA6D-B7EC7555AFB8}" srcOrd="3" destOrd="0" presId="urn:microsoft.com/office/officeart/2005/8/layout/hierarchy1"/>
    <dgm:cxn modelId="{544B00A2-4A1D-4DCF-948C-D12652AF6BDD}" type="presParOf" srcId="{343E9B2C-7899-4E66-AA6D-B7EC7555AFB8}" destId="{7B30AEBC-8A73-4696-AE4F-616D97FD8598}" srcOrd="0" destOrd="0" presId="urn:microsoft.com/office/officeart/2005/8/layout/hierarchy1"/>
    <dgm:cxn modelId="{586C962B-8F5B-4DCA-BB40-28A404E79097}" type="presParOf" srcId="{7B30AEBC-8A73-4696-AE4F-616D97FD8598}" destId="{05CA10C4-6CFE-4793-A7B2-E1AAF3D9E5B0}" srcOrd="0" destOrd="0" presId="urn:microsoft.com/office/officeart/2005/8/layout/hierarchy1"/>
    <dgm:cxn modelId="{5F1C04FA-5550-49B8-BB3A-6244651F3E12}" type="presParOf" srcId="{7B30AEBC-8A73-4696-AE4F-616D97FD8598}" destId="{DFBE31A1-34C7-4DBE-ACCC-D6E9798ED0F0}" srcOrd="1" destOrd="0" presId="urn:microsoft.com/office/officeart/2005/8/layout/hierarchy1"/>
    <dgm:cxn modelId="{B7A09D99-961B-410E-A5A6-557D95BE5F7F}" type="presParOf" srcId="{343E9B2C-7899-4E66-AA6D-B7EC7555AFB8}" destId="{44C5D7A1-6908-4B8A-8C1E-14CA2EE74B35}" srcOrd="1" destOrd="0" presId="urn:microsoft.com/office/officeart/2005/8/layout/hierarchy1"/>
    <dgm:cxn modelId="{3908B0BE-BB5A-47E9-85E6-1CE1D12C3E36}" type="presParOf" srcId="{44C5D7A1-6908-4B8A-8C1E-14CA2EE74B35}" destId="{35112F46-FC02-4A69-8D72-AF9D2B7D2BE7}" srcOrd="0" destOrd="0" presId="urn:microsoft.com/office/officeart/2005/8/layout/hierarchy1"/>
    <dgm:cxn modelId="{3383A7E1-1CAB-4C2D-80C0-F0F3D11C59FF}" type="presParOf" srcId="{44C5D7A1-6908-4B8A-8C1E-14CA2EE74B35}" destId="{369AD69B-839F-4175-8F6C-51EE9C2C675A}" srcOrd="1" destOrd="0" presId="urn:microsoft.com/office/officeart/2005/8/layout/hierarchy1"/>
    <dgm:cxn modelId="{A89BF2A1-2555-4CD6-882A-197B562F30C6}" type="presParOf" srcId="{369AD69B-839F-4175-8F6C-51EE9C2C675A}" destId="{0C9542DE-5AE8-44BC-900E-FCC88CE06FC1}" srcOrd="0" destOrd="0" presId="urn:microsoft.com/office/officeart/2005/8/layout/hierarchy1"/>
    <dgm:cxn modelId="{B50DDDD4-7774-4C5D-8472-F17C36B13508}" type="presParOf" srcId="{0C9542DE-5AE8-44BC-900E-FCC88CE06FC1}" destId="{E211328C-DB34-4C9B-8C13-21261E92F953}" srcOrd="0" destOrd="0" presId="urn:microsoft.com/office/officeart/2005/8/layout/hierarchy1"/>
    <dgm:cxn modelId="{84EB1C7D-8C40-4617-AD84-94E1D5ABE174}" type="presParOf" srcId="{0C9542DE-5AE8-44BC-900E-FCC88CE06FC1}" destId="{5A0B9FC4-667C-4EE9-95A1-37D712ACF13B}" srcOrd="1" destOrd="0" presId="urn:microsoft.com/office/officeart/2005/8/layout/hierarchy1"/>
    <dgm:cxn modelId="{DD8E72D9-4141-4DBE-A690-96F1F9E55085}" type="presParOf" srcId="{369AD69B-839F-4175-8F6C-51EE9C2C675A}" destId="{6209EFE0-32CC-459C-8CC3-B818135F3328}" srcOrd="1" destOrd="0" presId="urn:microsoft.com/office/officeart/2005/8/layout/hierarchy1"/>
    <dgm:cxn modelId="{603F01ED-5EA2-402C-8281-AC0FCEEB150F}" type="presParOf" srcId="{44C5D7A1-6908-4B8A-8C1E-14CA2EE74B35}" destId="{86D11190-4DD8-4178-ACA8-D1C71DD88831}" srcOrd="2" destOrd="0" presId="urn:microsoft.com/office/officeart/2005/8/layout/hierarchy1"/>
    <dgm:cxn modelId="{4B1EA0A6-BCB3-4383-964A-696C4A2F5350}" type="presParOf" srcId="{44C5D7A1-6908-4B8A-8C1E-14CA2EE74B35}" destId="{057763BD-8D7E-42D0-9FC1-FB3FC6412A7B}" srcOrd="3" destOrd="0" presId="urn:microsoft.com/office/officeart/2005/8/layout/hierarchy1"/>
    <dgm:cxn modelId="{D94A66A7-3736-4920-A38E-69DA48812C9B}" type="presParOf" srcId="{057763BD-8D7E-42D0-9FC1-FB3FC6412A7B}" destId="{72465386-36E9-4EA6-AF44-05CCDAC01D36}" srcOrd="0" destOrd="0" presId="urn:microsoft.com/office/officeart/2005/8/layout/hierarchy1"/>
    <dgm:cxn modelId="{BD5C58C2-85E6-40A5-B659-20F3944D98C5}" type="presParOf" srcId="{72465386-36E9-4EA6-AF44-05CCDAC01D36}" destId="{34048ADB-0DF4-478E-ABAF-28257F48932D}" srcOrd="0" destOrd="0" presId="urn:microsoft.com/office/officeart/2005/8/layout/hierarchy1"/>
    <dgm:cxn modelId="{84A7DAEC-C512-495F-BE5D-B3C7EB5A6611}" type="presParOf" srcId="{72465386-36E9-4EA6-AF44-05CCDAC01D36}" destId="{B6854B8B-9F17-428C-A6D8-8BDCC4447D98}" srcOrd="1" destOrd="0" presId="urn:microsoft.com/office/officeart/2005/8/layout/hierarchy1"/>
    <dgm:cxn modelId="{6D32A368-9220-416F-A4C8-16B56D36E247}" type="presParOf" srcId="{057763BD-8D7E-42D0-9FC1-FB3FC6412A7B}" destId="{20F60738-47D6-4945-B571-B3E692E25F6F}" srcOrd="1" destOrd="0" presId="urn:microsoft.com/office/officeart/2005/8/layout/hierarchy1"/>
    <dgm:cxn modelId="{7164F9E1-AD89-41EA-B19C-7066398B36F5}" type="presParOf" srcId="{44C5D7A1-6908-4B8A-8C1E-14CA2EE74B35}" destId="{0FD5595A-AE74-4C35-B9A4-203C679C0C75}" srcOrd="4" destOrd="0" presId="urn:microsoft.com/office/officeart/2005/8/layout/hierarchy1"/>
    <dgm:cxn modelId="{4839A3BD-C04D-40E0-8A05-8E85D7970809}" type="presParOf" srcId="{44C5D7A1-6908-4B8A-8C1E-14CA2EE74B35}" destId="{9DE2BECF-7BDE-4952-95D0-B2A990EA18AC}" srcOrd="5" destOrd="0" presId="urn:microsoft.com/office/officeart/2005/8/layout/hierarchy1"/>
    <dgm:cxn modelId="{03483C0C-0C43-48AF-82E0-4C09E0379926}" type="presParOf" srcId="{9DE2BECF-7BDE-4952-95D0-B2A990EA18AC}" destId="{07367D03-B085-4207-95EA-8B8F490EDBFC}" srcOrd="0" destOrd="0" presId="urn:microsoft.com/office/officeart/2005/8/layout/hierarchy1"/>
    <dgm:cxn modelId="{5F7A32FA-3BB9-4B8D-B90B-65204A293D8B}" type="presParOf" srcId="{07367D03-B085-4207-95EA-8B8F490EDBFC}" destId="{9B41F205-42FE-4BB5-BC12-58255B978F40}" srcOrd="0" destOrd="0" presId="urn:microsoft.com/office/officeart/2005/8/layout/hierarchy1"/>
    <dgm:cxn modelId="{AC83DA38-914B-4304-8D14-AE8E9D7F17C3}" type="presParOf" srcId="{07367D03-B085-4207-95EA-8B8F490EDBFC}" destId="{27D8A1F5-DC8B-4886-BA24-58489CDBC2E3}" srcOrd="1" destOrd="0" presId="urn:microsoft.com/office/officeart/2005/8/layout/hierarchy1"/>
    <dgm:cxn modelId="{8CE9A2F9-95B6-436A-B9FD-E84B29DB32A0}" type="presParOf" srcId="{9DE2BECF-7BDE-4952-95D0-B2A990EA18AC}" destId="{B6D2C912-E9EA-48F5-8345-242FF5F2BD14}" srcOrd="1" destOrd="0" presId="urn:microsoft.com/office/officeart/2005/8/layout/hierarchy1"/>
    <dgm:cxn modelId="{121AFDF7-4C70-417E-825D-5BFF7791ABA2}" type="presParOf" srcId="{44C5D7A1-6908-4B8A-8C1E-14CA2EE74B35}" destId="{7267061D-3BD7-45F2-B6BE-86DC5FF5E2DD}" srcOrd="6" destOrd="0" presId="urn:microsoft.com/office/officeart/2005/8/layout/hierarchy1"/>
    <dgm:cxn modelId="{F742BFA9-8FE9-458E-AE9E-53F031338529}" type="presParOf" srcId="{44C5D7A1-6908-4B8A-8C1E-14CA2EE74B35}" destId="{6902B50E-2EFF-4E1E-97BD-8E664B756A26}" srcOrd="7" destOrd="0" presId="urn:microsoft.com/office/officeart/2005/8/layout/hierarchy1"/>
    <dgm:cxn modelId="{D9925506-FA89-4B40-8901-FBEF9BCB073F}" type="presParOf" srcId="{6902B50E-2EFF-4E1E-97BD-8E664B756A26}" destId="{53FAB9F1-3766-4FF1-8F0D-633719B2D11E}" srcOrd="0" destOrd="0" presId="urn:microsoft.com/office/officeart/2005/8/layout/hierarchy1"/>
    <dgm:cxn modelId="{A498F5F1-A108-464C-BE0C-B64B2B218E7A}" type="presParOf" srcId="{53FAB9F1-3766-4FF1-8F0D-633719B2D11E}" destId="{3AE82AE6-D288-4E9B-8588-630758D0C86D}" srcOrd="0" destOrd="0" presId="urn:microsoft.com/office/officeart/2005/8/layout/hierarchy1"/>
    <dgm:cxn modelId="{DDF394E0-0AA2-4321-873B-6B6A44965C70}" type="presParOf" srcId="{53FAB9F1-3766-4FF1-8F0D-633719B2D11E}" destId="{6B549E99-6D14-4260-B0F2-9C1122997077}" srcOrd="1" destOrd="0" presId="urn:microsoft.com/office/officeart/2005/8/layout/hierarchy1"/>
    <dgm:cxn modelId="{DE9139D0-F34C-49AB-8BF0-0A70FA0B35F2}" type="presParOf" srcId="{6902B50E-2EFF-4E1E-97BD-8E664B756A26}" destId="{AC1779E9-3CEC-4EF3-9E50-B063DAD0477A}" srcOrd="1" destOrd="0" presId="urn:microsoft.com/office/officeart/2005/8/layout/hierarchy1"/>
    <dgm:cxn modelId="{E81B6F8D-1110-47EF-B954-D42313678505}" type="presParOf" srcId="{44C5D7A1-6908-4B8A-8C1E-14CA2EE74B35}" destId="{0931102D-12FA-4BA8-B769-4419ADEEB878}" srcOrd="8" destOrd="0" presId="urn:microsoft.com/office/officeart/2005/8/layout/hierarchy1"/>
    <dgm:cxn modelId="{D2E3B859-F77B-4840-88A0-DAD5DEBAB7EC}" type="presParOf" srcId="{44C5D7A1-6908-4B8A-8C1E-14CA2EE74B35}" destId="{FAA8FB8B-632A-4BBE-AAD5-CEBE2865CAA8}" srcOrd="9" destOrd="0" presId="urn:microsoft.com/office/officeart/2005/8/layout/hierarchy1"/>
    <dgm:cxn modelId="{F6612E02-E431-4FD4-9ABD-C5C2AEC7EF54}" type="presParOf" srcId="{FAA8FB8B-632A-4BBE-AAD5-CEBE2865CAA8}" destId="{D39E0CD4-6076-451F-8C39-812BAD6B7559}" srcOrd="0" destOrd="0" presId="urn:microsoft.com/office/officeart/2005/8/layout/hierarchy1"/>
    <dgm:cxn modelId="{D16A4F12-1EBF-43E4-80B9-A34C6A5F7D49}" type="presParOf" srcId="{D39E0CD4-6076-451F-8C39-812BAD6B7559}" destId="{28DE62C2-88CC-4B63-B7B6-FE947E2B3003}" srcOrd="0" destOrd="0" presId="urn:microsoft.com/office/officeart/2005/8/layout/hierarchy1"/>
    <dgm:cxn modelId="{9AF055ED-9506-4FC2-8FD4-73273002EFC3}" type="presParOf" srcId="{D39E0CD4-6076-451F-8C39-812BAD6B7559}" destId="{DFF7BD82-D6CE-495B-BC47-EE96041AD735}" srcOrd="1" destOrd="0" presId="urn:microsoft.com/office/officeart/2005/8/layout/hierarchy1"/>
    <dgm:cxn modelId="{9583147B-892F-4A1F-B180-334800847A10}" type="presParOf" srcId="{FAA8FB8B-632A-4BBE-AAD5-CEBE2865CAA8}" destId="{1ABE989E-F20E-44BA-8BA6-B3FC2050FB77}" srcOrd="1" destOrd="0" presId="urn:microsoft.com/office/officeart/2005/8/layout/hierarchy1"/>
    <dgm:cxn modelId="{48576839-E19D-45FC-814C-1D7DD8703621}" type="presParOf" srcId="{6C43A6CA-F0B9-4D18-985E-FF8FFAB0CF47}" destId="{08F74817-6872-4CF3-ADF1-983E5FABBA2A}" srcOrd="4" destOrd="0" presId="urn:microsoft.com/office/officeart/2005/8/layout/hierarchy1"/>
    <dgm:cxn modelId="{F2498056-FF6D-405E-9ABF-893ABC599CD4}" type="presParOf" srcId="{6C43A6CA-F0B9-4D18-985E-FF8FFAB0CF47}" destId="{C672B63F-168E-489F-9A10-4B9565C9BD4A}" srcOrd="5" destOrd="0" presId="urn:microsoft.com/office/officeart/2005/8/layout/hierarchy1"/>
    <dgm:cxn modelId="{6C7255DC-6F98-40F7-87D3-E7A92A7136BC}" type="presParOf" srcId="{C672B63F-168E-489F-9A10-4B9565C9BD4A}" destId="{D0AFAB96-7550-49BC-894E-D7C6190C4E93}" srcOrd="0" destOrd="0" presId="urn:microsoft.com/office/officeart/2005/8/layout/hierarchy1"/>
    <dgm:cxn modelId="{10CC5081-D18C-4F9F-B660-066AE8627FAB}" type="presParOf" srcId="{D0AFAB96-7550-49BC-894E-D7C6190C4E93}" destId="{23774603-3B13-48B6-A699-5D07DBE6B18E}" srcOrd="0" destOrd="0" presId="urn:microsoft.com/office/officeart/2005/8/layout/hierarchy1"/>
    <dgm:cxn modelId="{EC6AA767-774C-410A-A7B7-67420FAA53CB}" type="presParOf" srcId="{D0AFAB96-7550-49BC-894E-D7C6190C4E93}" destId="{F9A82E67-5494-4255-8ADD-FA45D906EABF}" srcOrd="1" destOrd="0" presId="urn:microsoft.com/office/officeart/2005/8/layout/hierarchy1"/>
    <dgm:cxn modelId="{F7D277E0-0FC9-4AAA-B4C2-D344B41166FE}" type="presParOf" srcId="{C672B63F-168E-489F-9A10-4B9565C9BD4A}" destId="{1F151843-ABDB-4B74-9E51-E7D2692CD521}" srcOrd="1" destOrd="0" presId="urn:microsoft.com/office/officeart/2005/8/layout/hierarchy1"/>
    <dgm:cxn modelId="{1AD4F6B6-17C4-4C48-9CEA-FDDC8396D269}" type="presParOf" srcId="{1F151843-ABDB-4B74-9E51-E7D2692CD521}" destId="{CEFADF0C-4CBC-44FE-BE0C-6AED2116E12F}" srcOrd="0" destOrd="0" presId="urn:microsoft.com/office/officeart/2005/8/layout/hierarchy1"/>
    <dgm:cxn modelId="{F8F81DF9-A8F6-41DF-8965-8B84F44B0F64}" type="presParOf" srcId="{1F151843-ABDB-4B74-9E51-E7D2692CD521}" destId="{9694D8CF-B46D-4A64-84CF-C32C74394191}" srcOrd="1" destOrd="0" presId="urn:microsoft.com/office/officeart/2005/8/layout/hierarchy1"/>
    <dgm:cxn modelId="{F138F090-5A8D-4BC4-9B2A-BF072C34EADA}" type="presParOf" srcId="{9694D8CF-B46D-4A64-84CF-C32C74394191}" destId="{6F7FC66C-A48D-4267-A25E-9056D4D8F2AE}" srcOrd="0" destOrd="0" presId="urn:microsoft.com/office/officeart/2005/8/layout/hierarchy1"/>
    <dgm:cxn modelId="{3B760734-CB23-4C97-A138-7FC21DDFB046}" type="presParOf" srcId="{6F7FC66C-A48D-4267-A25E-9056D4D8F2AE}" destId="{26F971A9-4C94-4D3D-9C19-6405122A256C}" srcOrd="0" destOrd="0" presId="urn:microsoft.com/office/officeart/2005/8/layout/hierarchy1"/>
    <dgm:cxn modelId="{3B459389-B46C-4C04-BECF-992F9EE044AF}" type="presParOf" srcId="{6F7FC66C-A48D-4267-A25E-9056D4D8F2AE}" destId="{BE9E1A87-861C-4D25-9337-A4A94144ED1D}" srcOrd="1" destOrd="0" presId="urn:microsoft.com/office/officeart/2005/8/layout/hierarchy1"/>
    <dgm:cxn modelId="{0DD49A67-9A73-4541-9392-2FB5BEC6803C}" type="presParOf" srcId="{9694D8CF-B46D-4A64-84CF-C32C74394191}" destId="{BF466031-3267-4AF7-803C-238436214BF5}" srcOrd="1" destOrd="0" presId="urn:microsoft.com/office/officeart/2005/8/layout/hierarchy1"/>
    <dgm:cxn modelId="{399467B8-4790-4D4C-A66E-D389FC50B130}" type="presParOf" srcId="{1F151843-ABDB-4B74-9E51-E7D2692CD521}" destId="{3ECA060D-5F00-4786-91E7-19B6124D8DE4}" srcOrd="2" destOrd="0" presId="urn:microsoft.com/office/officeart/2005/8/layout/hierarchy1"/>
    <dgm:cxn modelId="{5946F26F-C24C-464D-9890-647F65D18E36}" type="presParOf" srcId="{1F151843-ABDB-4B74-9E51-E7D2692CD521}" destId="{6A2CD0FB-249C-41BE-BBD1-87EC6B9EB1C2}" srcOrd="3" destOrd="0" presId="urn:microsoft.com/office/officeart/2005/8/layout/hierarchy1"/>
    <dgm:cxn modelId="{A3097582-3EAF-44A3-996B-EA4D8DAD8B9B}" type="presParOf" srcId="{6A2CD0FB-249C-41BE-BBD1-87EC6B9EB1C2}" destId="{A3071C77-A394-4F50-B3EC-193D4E061816}" srcOrd="0" destOrd="0" presId="urn:microsoft.com/office/officeart/2005/8/layout/hierarchy1"/>
    <dgm:cxn modelId="{725BC2B2-B756-4974-8492-00DE8160ECBD}" type="presParOf" srcId="{A3071C77-A394-4F50-B3EC-193D4E061816}" destId="{96CDF9B5-F3B7-49F7-9AE4-73B6C0F2732A}" srcOrd="0" destOrd="0" presId="urn:microsoft.com/office/officeart/2005/8/layout/hierarchy1"/>
    <dgm:cxn modelId="{3B0DFFAC-5E9C-4CBD-87BB-058D504B2F48}" type="presParOf" srcId="{A3071C77-A394-4F50-B3EC-193D4E061816}" destId="{2AB22F6D-64F8-4273-9F9D-B28B66A08503}" srcOrd="1" destOrd="0" presId="urn:microsoft.com/office/officeart/2005/8/layout/hierarchy1"/>
    <dgm:cxn modelId="{D2378205-067C-44F1-AC41-711FBC41B02C}" type="presParOf" srcId="{6A2CD0FB-249C-41BE-BBD1-87EC6B9EB1C2}" destId="{F068BF17-0DCE-4EBE-994C-5DFB2EA20DF7}" srcOrd="1" destOrd="0" presId="urn:microsoft.com/office/officeart/2005/8/layout/hierarchy1"/>
    <dgm:cxn modelId="{68172B5E-AF11-4E18-9456-F0B68E6891BD}" type="presParOf" srcId="{1F151843-ABDB-4B74-9E51-E7D2692CD521}" destId="{E14BFF3B-BAF9-4975-A9D3-4F15B04D5A9E}" srcOrd="4" destOrd="0" presId="urn:microsoft.com/office/officeart/2005/8/layout/hierarchy1"/>
    <dgm:cxn modelId="{47ED8EEF-82CF-47F4-B384-79CEC5125324}" type="presParOf" srcId="{1F151843-ABDB-4B74-9E51-E7D2692CD521}" destId="{D8688892-F500-46E8-8702-31DBBCCACFAF}" srcOrd="5" destOrd="0" presId="urn:microsoft.com/office/officeart/2005/8/layout/hierarchy1"/>
    <dgm:cxn modelId="{90A00B92-7986-4C19-8A69-82A76234203C}" type="presParOf" srcId="{D8688892-F500-46E8-8702-31DBBCCACFAF}" destId="{6906127D-0FAB-41F7-AAF8-96983BEB9C85}" srcOrd="0" destOrd="0" presId="urn:microsoft.com/office/officeart/2005/8/layout/hierarchy1"/>
    <dgm:cxn modelId="{C6DE5B4A-8013-4D79-8A49-71370BF89CD3}" type="presParOf" srcId="{6906127D-0FAB-41F7-AAF8-96983BEB9C85}" destId="{FFE40AA3-175E-455B-83DE-87605EED216B}" srcOrd="0" destOrd="0" presId="urn:microsoft.com/office/officeart/2005/8/layout/hierarchy1"/>
    <dgm:cxn modelId="{85B97816-FB75-4082-BDA9-D9CE0FBAFB83}" type="presParOf" srcId="{6906127D-0FAB-41F7-AAF8-96983BEB9C85}" destId="{1AADA833-7927-4F38-A874-CF8446D0BC1B}" srcOrd="1" destOrd="0" presId="urn:microsoft.com/office/officeart/2005/8/layout/hierarchy1"/>
    <dgm:cxn modelId="{5F05A175-8DA5-4537-A499-B3A8C83134B5}" type="presParOf" srcId="{D8688892-F500-46E8-8702-31DBBCCACFAF}" destId="{6F078FE7-022A-41FC-A373-F88FA660CCD4}" srcOrd="1" destOrd="0" presId="urn:microsoft.com/office/officeart/2005/8/layout/hierarchy1"/>
    <dgm:cxn modelId="{6E84C8FE-6875-4743-9660-0BFBB0D4CF87}" type="presParOf" srcId="{1F151843-ABDB-4B74-9E51-E7D2692CD521}" destId="{B66E531E-4B3E-458D-96B8-9CC7176DE444}" srcOrd="6" destOrd="0" presId="urn:microsoft.com/office/officeart/2005/8/layout/hierarchy1"/>
    <dgm:cxn modelId="{5ACA8FFE-B571-4EB5-9AA7-DAB06A4F2C2D}" type="presParOf" srcId="{1F151843-ABDB-4B74-9E51-E7D2692CD521}" destId="{A53FA2C0-730A-49B7-8C57-51DA1A6110C5}" srcOrd="7" destOrd="0" presId="urn:microsoft.com/office/officeart/2005/8/layout/hierarchy1"/>
    <dgm:cxn modelId="{4907149D-626E-4E3C-BA76-B99F223AC6EF}" type="presParOf" srcId="{A53FA2C0-730A-49B7-8C57-51DA1A6110C5}" destId="{0CE6153E-ECCC-4537-8B27-64C0AD925251}" srcOrd="0" destOrd="0" presId="urn:microsoft.com/office/officeart/2005/8/layout/hierarchy1"/>
    <dgm:cxn modelId="{C47B03B9-3326-4E2F-8C59-BD0FCD2FC785}" type="presParOf" srcId="{0CE6153E-ECCC-4537-8B27-64C0AD925251}" destId="{CE5B14F6-4C6D-4FEE-8676-7B163DE8C4EC}" srcOrd="0" destOrd="0" presId="urn:microsoft.com/office/officeart/2005/8/layout/hierarchy1"/>
    <dgm:cxn modelId="{904F9B3A-BC2B-45C4-82E5-1E1AB1057923}" type="presParOf" srcId="{0CE6153E-ECCC-4537-8B27-64C0AD925251}" destId="{1F36FDBE-DE53-4E7C-9733-7C9B1B9B36B2}" srcOrd="1" destOrd="0" presId="urn:microsoft.com/office/officeart/2005/8/layout/hierarchy1"/>
    <dgm:cxn modelId="{C9520F7B-ECC7-4EC9-8BE0-2799553BAB2E}" type="presParOf" srcId="{A53FA2C0-730A-49B7-8C57-51DA1A6110C5}" destId="{632C6155-C857-44A3-B5DF-87579FCD5C7C}" srcOrd="1" destOrd="0" presId="urn:microsoft.com/office/officeart/2005/8/layout/hierarchy1"/>
    <dgm:cxn modelId="{A9A9113F-DFC0-4F51-BB62-D4C0FBA94EBF}" type="presParOf" srcId="{632C6155-C857-44A3-B5DF-87579FCD5C7C}" destId="{98EB14E8-9FC9-4F9C-9C39-DEC333B2F2C8}" srcOrd="0" destOrd="0" presId="urn:microsoft.com/office/officeart/2005/8/layout/hierarchy1"/>
    <dgm:cxn modelId="{DCD74934-62DB-40E6-A9B0-E34DCF8C4745}" type="presParOf" srcId="{632C6155-C857-44A3-B5DF-87579FCD5C7C}" destId="{01815BC0-9B4E-49EE-84E7-8955EEE6B614}" srcOrd="1" destOrd="0" presId="urn:microsoft.com/office/officeart/2005/8/layout/hierarchy1"/>
    <dgm:cxn modelId="{896A2E34-A16E-47B7-94C6-ACFF44DE5634}" type="presParOf" srcId="{01815BC0-9B4E-49EE-84E7-8955EEE6B614}" destId="{14244E85-7F21-4E9B-BB84-338061BF488F}" srcOrd="0" destOrd="0" presId="urn:microsoft.com/office/officeart/2005/8/layout/hierarchy1"/>
    <dgm:cxn modelId="{57714503-4F51-4158-AF4B-EB1515354A70}" type="presParOf" srcId="{14244E85-7F21-4E9B-BB84-338061BF488F}" destId="{6B399139-9FAA-4044-BF9A-ABEFA0F1D250}" srcOrd="0" destOrd="0" presId="urn:microsoft.com/office/officeart/2005/8/layout/hierarchy1"/>
    <dgm:cxn modelId="{752F2079-3F34-414D-94CF-326103662DD2}" type="presParOf" srcId="{14244E85-7F21-4E9B-BB84-338061BF488F}" destId="{B463D588-648C-436B-ABDA-209C413D08F9}" srcOrd="1" destOrd="0" presId="urn:microsoft.com/office/officeart/2005/8/layout/hierarchy1"/>
    <dgm:cxn modelId="{C54F00F5-64D4-4092-8CBC-B7D3EB9ADD56}" type="presParOf" srcId="{01815BC0-9B4E-49EE-84E7-8955EEE6B614}" destId="{16529BB6-AE9C-4DFA-9A21-EAB810953381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576D12-B948-4528-A8C8-BBB0EA5335DA}">
      <dsp:nvSpPr>
        <dsp:cNvPr id="0" name=""/>
        <dsp:cNvSpPr/>
      </dsp:nvSpPr>
      <dsp:spPr>
        <a:xfrm>
          <a:off x="3463556" y="728603"/>
          <a:ext cx="152588" cy="668482"/>
        </a:xfrm>
        <a:custGeom>
          <a:avLst/>
          <a:gdLst/>
          <a:ahLst/>
          <a:cxnLst/>
          <a:rect l="0" t="0" r="0" b="0"/>
          <a:pathLst>
            <a:path>
              <a:moveTo>
                <a:pt x="152588" y="0"/>
              </a:moveTo>
              <a:lnTo>
                <a:pt x="152588" y="668482"/>
              </a:lnTo>
              <a:lnTo>
                <a:pt x="0" y="668482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E782E3-320F-49C2-AF43-9B3A34268C3E}">
      <dsp:nvSpPr>
        <dsp:cNvPr id="0" name=""/>
        <dsp:cNvSpPr/>
      </dsp:nvSpPr>
      <dsp:spPr>
        <a:xfrm>
          <a:off x="4172002" y="2792180"/>
          <a:ext cx="703752" cy="16431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123"/>
              </a:lnTo>
              <a:lnTo>
                <a:pt x="703752" y="1643123"/>
              </a:lnTo>
            </a:path>
          </a:pathLst>
        </a:custGeom>
        <a:noFill/>
        <a:ln w="1587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350758-10E8-426F-AB35-2B385FCC4BBF}">
      <dsp:nvSpPr>
        <dsp:cNvPr id="0" name=""/>
        <dsp:cNvSpPr/>
      </dsp:nvSpPr>
      <dsp:spPr>
        <a:xfrm>
          <a:off x="4172002" y="2792180"/>
          <a:ext cx="503745" cy="6494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49438"/>
              </a:lnTo>
              <a:lnTo>
                <a:pt x="503745" y="649438"/>
              </a:lnTo>
            </a:path>
          </a:pathLst>
        </a:custGeom>
        <a:noFill/>
        <a:ln w="1587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D5FA17-3452-4F27-9BD3-ECC1EC2CC76A}">
      <dsp:nvSpPr>
        <dsp:cNvPr id="0" name=""/>
        <dsp:cNvSpPr/>
      </dsp:nvSpPr>
      <dsp:spPr>
        <a:xfrm>
          <a:off x="3616144" y="728603"/>
          <a:ext cx="1137147" cy="13369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84377"/>
              </a:lnTo>
              <a:lnTo>
                <a:pt x="1137147" y="1184377"/>
              </a:lnTo>
              <a:lnTo>
                <a:pt x="1137147" y="133696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7760FD-A4B6-4B58-9317-02B39858F43D}">
      <dsp:nvSpPr>
        <dsp:cNvPr id="0" name=""/>
        <dsp:cNvSpPr/>
      </dsp:nvSpPr>
      <dsp:spPr>
        <a:xfrm>
          <a:off x="2423947" y="2792180"/>
          <a:ext cx="91440" cy="922513"/>
        </a:xfrm>
        <a:custGeom>
          <a:avLst/>
          <a:gdLst/>
          <a:ahLst/>
          <a:cxnLst/>
          <a:rect l="0" t="0" r="0" b="0"/>
          <a:pathLst>
            <a:path>
              <a:moveTo>
                <a:pt x="55049" y="0"/>
              </a:moveTo>
              <a:lnTo>
                <a:pt x="45720" y="922513"/>
              </a:lnTo>
            </a:path>
          </a:pathLst>
        </a:custGeom>
        <a:noFill/>
        <a:ln w="1587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693CD8-20D7-43B3-B2F4-591988F23ADE}">
      <dsp:nvSpPr>
        <dsp:cNvPr id="0" name=""/>
        <dsp:cNvSpPr/>
      </dsp:nvSpPr>
      <dsp:spPr>
        <a:xfrm>
          <a:off x="2215861" y="2792180"/>
          <a:ext cx="263135" cy="903127"/>
        </a:xfrm>
        <a:custGeom>
          <a:avLst/>
          <a:gdLst/>
          <a:ahLst/>
          <a:cxnLst/>
          <a:rect l="0" t="0" r="0" b="0"/>
          <a:pathLst>
            <a:path>
              <a:moveTo>
                <a:pt x="263135" y="0"/>
              </a:moveTo>
              <a:lnTo>
                <a:pt x="263135" y="903127"/>
              </a:lnTo>
              <a:lnTo>
                <a:pt x="0" y="903127"/>
              </a:lnTo>
            </a:path>
          </a:pathLst>
        </a:custGeom>
        <a:noFill/>
        <a:ln w="1587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6FF23A-642E-41C6-992F-F07A9102D028}">
      <dsp:nvSpPr>
        <dsp:cNvPr id="0" name=""/>
        <dsp:cNvSpPr/>
      </dsp:nvSpPr>
      <dsp:spPr>
        <a:xfrm>
          <a:off x="2478997" y="728603"/>
          <a:ext cx="1137147" cy="1336965"/>
        </a:xfrm>
        <a:custGeom>
          <a:avLst/>
          <a:gdLst/>
          <a:ahLst/>
          <a:cxnLst/>
          <a:rect l="0" t="0" r="0" b="0"/>
          <a:pathLst>
            <a:path>
              <a:moveTo>
                <a:pt x="1137147" y="0"/>
              </a:moveTo>
              <a:lnTo>
                <a:pt x="1137147" y="1184377"/>
              </a:lnTo>
              <a:lnTo>
                <a:pt x="0" y="1184377"/>
              </a:lnTo>
              <a:lnTo>
                <a:pt x="0" y="133696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DA27E8-29C9-4B27-B0C3-0E476A21019F}">
      <dsp:nvSpPr>
        <dsp:cNvPr id="0" name=""/>
        <dsp:cNvSpPr/>
      </dsp:nvSpPr>
      <dsp:spPr>
        <a:xfrm>
          <a:off x="2889532" y="1991"/>
          <a:ext cx="1453223" cy="72661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sistema cartesiano de referencia </a:t>
          </a:r>
        </a:p>
      </dsp:txBody>
      <dsp:txXfrm>
        <a:off x="2889532" y="1991"/>
        <a:ext cx="1453223" cy="726611"/>
      </dsp:txXfrm>
    </dsp:sp>
    <dsp:sp modelId="{753CD246-7A64-4684-8115-1EC1303AD161}">
      <dsp:nvSpPr>
        <dsp:cNvPr id="0" name=""/>
        <dsp:cNvSpPr/>
      </dsp:nvSpPr>
      <dsp:spPr>
        <a:xfrm>
          <a:off x="1752385" y="2065569"/>
          <a:ext cx="1453223" cy="72661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dos domenciones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el sistema de referencia OXYZ queda definido por los vectores cordenados  OX y OY perpendiculares entre si con un punto de interseccion O.</a:t>
          </a:r>
        </a:p>
      </dsp:txBody>
      <dsp:txXfrm>
        <a:off x="1752385" y="2065569"/>
        <a:ext cx="1453223" cy="726611"/>
      </dsp:txXfrm>
    </dsp:sp>
    <dsp:sp modelId="{DE4D8EDC-B8D0-4361-93AF-F463B08D5557}">
      <dsp:nvSpPr>
        <dsp:cNvPr id="0" name=""/>
        <dsp:cNvSpPr/>
      </dsp:nvSpPr>
      <dsp:spPr>
        <a:xfrm>
          <a:off x="762637" y="3332002"/>
          <a:ext cx="1453223" cy="72661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cordenadas carteaisnas 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se trsbaja en un plano, con sus sistema de coordenadas OXYZ de referencia asociado a un punto A expresados por las componentes OX y OY</a:t>
          </a:r>
        </a:p>
      </dsp:txBody>
      <dsp:txXfrm>
        <a:off x="762637" y="3332002"/>
        <a:ext cx="1453223" cy="726611"/>
      </dsp:txXfrm>
    </dsp:sp>
    <dsp:sp modelId="{5729C64A-46BD-45F9-AD99-35DD7897217C}">
      <dsp:nvSpPr>
        <dsp:cNvPr id="0" name=""/>
        <dsp:cNvSpPr/>
      </dsp:nvSpPr>
      <dsp:spPr>
        <a:xfrm>
          <a:off x="2469667" y="3351388"/>
          <a:ext cx="1453223" cy="72661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coordenadas polares 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 la localizacion de un vector o un  punto  en un sistema de ejes XOYZ donde r representa la distancia desdel el origen O hasta el extremo del vector  P con el eje OX.</a:t>
          </a:r>
        </a:p>
      </dsp:txBody>
      <dsp:txXfrm>
        <a:off x="2469667" y="3351388"/>
        <a:ext cx="1453223" cy="726611"/>
      </dsp:txXfrm>
    </dsp:sp>
    <dsp:sp modelId="{9DB96943-7715-40AA-8D6E-8D6644EA3050}">
      <dsp:nvSpPr>
        <dsp:cNvPr id="0" name=""/>
        <dsp:cNvSpPr/>
      </dsp:nvSpPr>
      <dsp:spPr>
        <a:xfrm>
          <a:off x="4026680" y="2065569"/>
          <a:ext cx="1453223" cy="72661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tres dimenciones 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el sistema cartresiano OXYZ esta compuesto por una terma ortonormal de vectores de coordenadas OX, OY y OZ</a:t>
          </a:r>
        </a:p>
      </dsp:txBody>
      <dsp:txXfrm>
        <a:off x="4026680" y="2065569"/>
        <a:ext cx="1453223" cy="726611"/>
      </dsp:txXfrm>
    </dsp:sp>
    <dsp:sp modelId="{325B44F6-34E4-498D-9300-F2348930A934}">
      <dsp:nvSpPr>
        <dsp:cNvPr id="0" name=""/>
        <dsp:cNvSpPr/>
      </dsp:nvSpPr>
      <dsp:spPr>
        <a:xfrm>
          <a:off x="4675748" y="3078313"/>
          <a:ext cx="1453223" cy="72661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Coordenadas cilindricas 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El vector p podra expresarse con respecto a OXYZ donde la componente Z expresa la proyeccion sobre el eje Oz del vector p.</a:t>
          </a:r>
        </a:p>
      </dsp:txBody>
      <dsp:txXfrm>
        <a:off x="4675748" y="3078313"/>
        <a:ext cx="1453223" cy="726611"/>
      </dsp:txXfrm>
    </dsp:sp>
    <dsp:sp modelId="{B52FBBBC-84F8-4F7E-B679-63ACE1B410CA}">
      <dsp:nvSpPr>
        <dsp:cNvPr id="0" name=""/>
        <dsp:cNvSpPr/>
      </dsp:nvSpPr>
      <dsp:spPr>
        <a:xfrm>
          <a:off x="4875755" y="4071998"/>
          <a:ext cx="1453223" cy="72661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Coordenadas esfericas</a:t>
          </a:r>
        </a:p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El vector p podra expresarse con respecto a OXYZ  desde el origen O hasta el vector externo del vector  p sobre el plano OXY con el eje Ox.</a:t>
          </a:r>
          <a:endParaRPr lang="en-US" sz="700" kern="1200"/>
        </a:p>
      </dsp:txBody>
      <dsp:txXfrm>
        <a:off x="4875755" y="4071998"/>
        <a:ext cx="1453223" cy="726611"/>
      </dsp:txXfrm>
    </dsp:sp>
    <dsp:sp modelId="{87C3DDB4-6852-41B4-A770-B6FD6DD95E7B}">
      <dsp:nvSpPr>
        <dsp:cNvPr id="0" name=""/>
        <dsp:cNvSpPr/>
      </dsp:nvSpPr>
      <dsp:spPr>
        <a:xfrm>
          <a:off x="2010332" y="1033780"/>
          <a:ext cx="1453223" cy="72661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los sistemas de referencia se define mediante ejes perpendiculares entre si con un origen definido y se denomina sistemas cartesianos.</a:t>
          </a:r>
        </a:p>
      </dsp:txBody>
      <dsp:txXfrm>
        <a:off x="2010332" y="1033780"/>
        <a:ext cx="1453223" cy="72661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8EB14E8-9FC9-4F9C-9C39-DEC333B2F2C8}">
      <dsp:nvSpPr>
        <dsp:cNvPr id="0" name=""/>
        <dsp:cNvSpPr/>
      </dsp:nvSpPr>
      <dsp:spPr>
        <a:xfrm>
          <a:off x="3811945" y="4643838"/>
          <a:ext cx="91440" cy="215907"/>
        </a:xfrm>
        <a:custGeom>
          <a:avLst/>
          <a:gdLst/>
          <a:ahLst/>
          <a:cxnLst/>
          <a:rect l="0" t="0" r="0" b="0"/>
          <a:pathLst>
            <a:path>
              <a:moveTo>
                <a:pt x="92642" y="0"/>
              </a:moveTo>
              <a:lnTo>
                <a:pt x="92642" y="177714"/>
              </a:lnTo>
              <a:lnTo>
                <a:pt x="45720" y="177714"/>
              </a:lnTo>
              <a:lnTo>
                <a:pt x="45720" y="215907"/>
              </a:lnTo>
            </a:path>
          </a:pathLst>
        </a:custGeom>
        <a:noFill/>
        <a:ln w="1587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6E531E-4B3E-458D-96B8-9CC7176DE444}">
      <dsp:nvSpPr>
        <dsp:cNvPr id="0" name=""/>
        <dsp:cNvSpPr/>
      </dsp:nvSpPr>
      <dsp:spPr>
        <a:xfrm>
          <a:off x="2585203" y="3732379"/>
          <a:ext cx="1319383" cy="6496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1464"/>
              </a:lnTo>
              <a:lnTo>
                <a:pt x="1319383" y="611464"/>
              </a:lnTo>
              <a:lnTo>
                <a:pt x="1319383" y="649658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4BFF3B-BAF9-4975-A9D3-4F15B04D5A9E}">
      <dsp:nvSpPr>
        <dsp:cNvPr id="0" name=""/>
        <dsp:cNvSpPr/>
      </dsp:nvSpPr>
      <dsp:spPr>
        <a:xfrm>
          <a:off x="2585203" y="3732379"/>
          <a:ext cx="715757" cy="6681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0000"/>
              </a:lnTo>
              <a:lnTo>
                <a:pt x="715757" y="630000"/>
              </a:lnTo>
              <a:lnTo>
                <a:pt x="715757" y="668193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CA060D-5F00-4786-91E7-19B6124D8DE4}">
      <dsp:nvSpPr>
        <dsp:cNvPr id="0" name=""/>
        <dsp:cNvSpPr/>
      </dsp:nvSpPr>
      <dsp:spPr>
        <a:xfrm>
          <a:off x="2585203" y="3732379"/>
          <a:ext cx="133336" cy="7226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4423"/>
              </a:lnTo>
              <a:lnTo>
                <a:pt x="133336" y="684423"/>
              </a:lnTo>
              <a:lnTo>
                <a:pt x="133336" y="722616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FADF0C-4CBC-44FE-BE0C-6AED2116E12F}">
      <dsp:nvSpPr>
        <dsp:cNvPr id="0" name=""/>
        <dsp:cNvSpPr/>
      </dsp:nvSpPr>
      <dsp:spPr>
        <a:xfrm>
          <a:off x="2072651" y="3732379"/>
          <a:ext cx="512552" cy="615132"/>
        </a:xfrm>
        <a:custGeom>
          <a:avLst/>
          <a:gdLst/>
          <a:ahLst/>
          <a:cxnLst/>
          <a:rect l="0" t="0" r="0" b="0"/>
          <a:pathLst>
            <a:path>
              <a:moveTo>
                <a:pt x="512552" y="0"/>
              </a:moveTo>
              <a:lnTo>
                <a:pt x="512552" y="576938"/>
              </a:lnTo>
              <a:lnTo>
                <a:pt x="0" y="576938"/>
              </a:lnTo>
              <a:lnTo>
                <a:pt x="0" y="615132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8F74817-6872-4CF3-ADF1-983E5FABBA2A}">
      <dsp:nvSpPr>
        <dsp:cNvPr id="0" name=""/>
        <dsp:cNvSpPr/>
      </dsp:nvSpPr>
      <dsp:spPr>
        <a:xfrm>
          <a:off x="2585203" y="2244539"/>
          <a:ext cx="649441" cy="1226040"/>
        </a:xfrm>
        <a:custGeom>
          <a:avLst/>
          <a:gdLst/>
          <a:ahLst/>
          <a:cxnLst/>
          <a:rect l="0" t="0" r="0" b="0"/>
          <a:pathLst>
            <a:path>
              <a:moveTo>
                <a:pt x="649441" y="0"/>
              </a:moveTo>
              <a:lnTo>
                <a:pt x="649441" y="1187846"/>
              </a:lnTo>
              <a:lnTo>
                <a:pt x="0" y="1187846"/>
              </a:lnTo>
              <a:lnTo>
                <a:pt x="0" y="1226040"/>
              </a:lnTo>
            </a:path>
          </a:pathLst>
        </a:custGeom>
        <a:noFill/>
        <a:ln w="1587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31102D-12FA-4BA8-B769-4419ADEEB878}">
      <dsp:nvSpPr>
        <dsp:cNvPr id="0" name=""/>
        <dsp:cNvSpPr/>
      </dsp:nvSpPr>
      <dsp:spPr>
        <a:xfrm>
          <a:off x="5311656" y="2578985"/>
          <a:ext cx="182363" cy="6468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08697"/>
              </a:lnTo>
              <a:lnTo>
                <a:pt x="182363" y="608697"/>
              </a:lnTo>
              <a:lnTo>
                <a:pt x="182363" y="646891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67061D-3BD7-45F2-B6BE-86DC5FF5E2DD}">
      <dsp:nvSpPr>
        <dsp:cNvPr id="0" name=""/>
        <dsp:cNvSpPr/>
      </dsp:nvSpPr>
      <dsp:spPr>
        <a:xfrm>
          <a:off x="4840775" y="2578985"/>
          <a:ext cx="470880" cy="531646"/>
        </a:xfrm>
        <a:custGeom>
          <a:avLst/>
          <a:gdLst/>
          <a:ahLst/>
          <a:cxnLst/>
          <a:rect l="0" t="0" r="0" b="0"/>
          <a:pathLst>
            <a:path>
              <a:moveTo>
                <a:pt x="470880" y="0"/>
              </a:moveTo>
              <a:lnTo>
                <a:pt x="470880" y="493453"/>
              </a:lnTo>
              <a:lnTo>
                <a:pt x="0" y="493453"/>
              </a:lnTo>
              <a:lnTo>
                <a:pt x="0" y="531646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D5595A-AE74-4C35-B9A4-203C679C0C75}">
      <dsp:nvSpPr>
        <dsp:cNvPr id="0" name=""/>
        <dsp:cNvSpPr/>
      </dsp:nvSpPr>
      <dsp:spPr>
        <a:xfrm>
          <a:off x="5311656" y="2578985"/>
          <a:ext cx="773295" cy="7699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1775"/>
              </a:lnTo>
              <a:lnTo>
                <a:pt x="773295" y="731775"/>
              </a:lnTo>
              <a:lnTo>
                <a:pt x="773295" y="769968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6D11190-4DD8-4178-ACA8-D1C71DD88831}">
      <dsp:nvSpPr>
        <dsp:cNvPr id="0" name=""/>
        <dsp:cNvSpPr/>
      </dsp:nvSpPr>
      <dsp:spPr>
        <a:xfrm>
          <a:off x="3831734" y="2533265"/>
          <a:ext cx="1479922" cy="91440"/>
        </a:xfrm>
        <a:custGeom>
          <a:avLst/>
          <a:gdLst/>
          <a:ahLst/>
          <a:cxnLst/>
          <a:rect l="0" t="0" r="0" b="0"/>
          <a:pathLst>
            <a:path>
              <a:moveTo>
                <a:pt x="1479922" y="45720"/>
              </a:moveTo>
              <a:lnTo>
                <a:pt x="1479922" y="52070"/>
              </a:lnTo>
              <a:lnTo>
                <a:pt x="0" y="52070"/>
              </a:lnTo>
              <a:lnTo>
                <a:pt x="0" y="90264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112F46-FC02-4A69-8D72-AF9D2B7D2BE7}">
      <dsp:nvSpPr>
        <dsp:cNvPr id="0" name=""/>
        <dsp:cNvSpPr/>
      </dsp:nvSpPr>
      <dsp:spPr>
        <a:xfrm>
          <a:off x="4235486" y="2578985"/>
          <a:ext cx="1076169" cy="416763"/>
        </a:xfrm>
        <a:custGeom>
          <a:avLst/>
          <a:gdLst/>
          <a:ahLst/>
          <a:cxnLst/>
          <a:rect l="0" t="0" r="0" b="0"/>
          <a:pathLst>
            <a:path>
              <a:moveTo>
                <a:pt x="1076169" y="0"/>
              </a:moveTo>
              <a:lnTo>
                <a:pt x="1076169" y="378570"/>
              </a:lnTo>
              <a:lnTo>
                <a:pt x="0" y="378570"/>
              </a:lnTo>
              <a:lnTo>
                <a:pt x="0" y="416763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E93D0C-2C2C-4322-ADF3-21011125025F}">
      <dsp:nvSpPr>
        <dsp:cNvPr id="0" name=""/>
        <dsp:cNvSpPr/>
      </dsp:nvSpPr>
      <dsp:spPr>
        <a:xfrm>
          <a:off x="3234645" y="2198819"/>
          <a:ext cx="20770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0172"/>
              </a:lnTo>
              <a:lnTo>
                <a:pt x="2077010" y="80172"/>
              </a:lnTo>
              <a:lnTo>
                <a:pt x="2077010" y="118365"/>
              </a:lnTo>
            </a:path>
          </a:pathLst>
        </a:custGeom>
        <a:noFill/>
        <a:ln w="1587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31CCD3-7BFF-41B0-8AA7-F1D5BAADE320}">
      <dsp:nvSpPr>
        <dsp:cNvPr id="0" name=""/>
        <dsp:cNvSpPr/>
      </dsp:nvSpPr>
      <dsp:spPr>
        <a:xfrm>
          <a:off x="967085" y="2626245"/>
          <a:ext cx="755853" cy="119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12"/>
              </a:lnTo>
              <a:lnTo>
                <a:pt x="755853" y="81712"/>
              </a:lnTo>
              <a:lnTo>
                <a:pt x="755853" y="11990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0BAD2C-65C8-4407-BAAC-D95CA59E15C4}">
      <dsp:nvSpPr>
        <dsp:cNvPr id="0" name=""/>
        <dsp:cNvSpPr/>
      </dsp:nvSpPr>
      <dsp:spPr>
        <a:xfrm>
          <a:off x="967085" y="2626245"/>
          <a:ext cx="251951" cy="119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12"/>
              </a:lnTo>
              <a:lnTo>
                <a:pt x="251951" y="81712"/>
              </a:lnTo>
              <a:lnTo>
                <a:pt x="251951" y="11990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A556F0-48BB-4F84-BF14-240DFED91DDD}">
      <dsp:nvSpPr>
        <dsp:cNvPr id="0" name=""/>
        <dsp:cNvSpPr/>
      </dsp:nvSpPr>
      <dsp:spPr>
        <a:xfrm>
          <a:off x="715134" y="2626245"/>
          <a:ext cx="251951" cy="119905"/>
        </a:xfrm>
        <a:custGeom>
          <a:avLst/>
          <a:gdLst/>
          <a:ahLst/>
          <a:cxnLst/>
          <a:rect l="0" t="0" r="0" b="0"/>
          <a:pathLst>
            <a:path>
              <a:moveTo>
                <a:pt x="251951" y="0"/>
              </a:moveTo>
              <a:lnTo>
                <a:pt x="251951" y="81712"/>
              </a:lnTo>
              <a:lnTo>
                <a:pt x="0" y="81712"/>
              </a:lnTo>
              <a:lnTo>
                <a:pt x="0" y="11990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E0C421-649C-44E1-AD39-B8C96B7D30B0}">
      <dsp:nvSpPr>
        <dsp:cNvPr id="0" name=""/>
        <dsp:cNvSpPr/>
      </dsp:nvSpPr>
      <dsp:spPr>
        <a:xfrm>
          <a:off x="211231" y="2626245"/>
          <a:ext cx="755853" cy="119905"/>
        </a:xfrm>
        <a:custGeom>
          <a:avLst/>
          <a:gdLst/>
          <a:ahLst/>
          <a:cxnLst/>
          <a:rect l="0" t="0" r="0" b="0"/>
          <a:pathLst>
            <a:path>
              <a:moveTo>
                <a:pt x="755853" y="0"/>
              </a:moveTo>
              <a:lnTo>
                <a:pt x="755853" y="81712"/>
              </a:lnTo>
              <a:lnTo>
                <a:pt x="0" y="81712"/>
              </a:lnTo>
              <a:lnTo>
                <a:pt x="0" y="119905"/>
              </a:lnTo>
            </a:path>
          </a:pathLst>
        </a:custGeom>
        <a:noFill/>
        <a:ln w="1587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5C38F2-22FB-49C2-8018-D3852C6A14EF}">
      <dsp:nvSpPr>
        <dsp:cNvPr id="0" name=""/>
        <dsp:cNvSpPr/>
      </dsp:nvSpPr>
      <dsp:spPr>
        <a:xfrm>
          <a:off x="967085" y="2244539"/>
          <a:ext cx="2267560" cy="119905"/>
        </a:xfrm>
        <a:custGeom>
          <a:avLst/>
          <a:gdLst/>
          <a:ahLst/>
          <a:cxnLst/>
          <a:rect l="0" t="0" r="0" b="0"/>
          <a:pathLst>
            <a:path>
              <a:moveTo>
                <a:pt x="2267560" y="0"/>
              </a:moveTo>
              <a:lnTo>
                <a:pt x="2267560" y="81712"/>
              </a:lnTo>
              <a:lnTo>
                <a:pt x="0" y="81712"/>
              </a:lnTo>
              <a:lnTo>
                <a:pt x="0" y="119905"/>
              </a:lnTo>
            </a:path>
          </a:pathLst>
        </a:custGeom>
        <a:noFill/>
        <a:ln w="1587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C6D9FB-8AA0-4884-A96C-F332780C54DC}">
      <dsp:nvSpPr>
        <dsp:cNvPr id="0" name=""/>
        <dsp:cNvSpPr/>
      </dsp:nvSpPr>
      <dsp:spPr>
        <a:xfrm>
          <a:off x="3028503" y="1982739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88E053A-E647-42AE-A254-CF2298BA5B0F}">
      <dsp:nvSpPr>
        <dsp:cNvPr id="0" name=""/>
        <dsp:cNvSpPr/>
      </dsp:nvSpPr>
      <dsp:spPr>
        <a:xfrm>
          <a:off x="3074312" y="2026257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Herramientas matematicas para la representacion espacial</a:t>
          </a:r>
        </a:p>
      </dsp:txBody>
      <dsp:txXfrm>
        <a:off x="3081980" y="2033925"/>
        <a:ext cx="396947" cy="246464"/>
      </dsp:txXfrm>
    </dsp:sp>
    <dsp:sp modelId="{0C8E0C69-AE6A-4E34-A272-57F4B86F85C3}">
      <dsp:nvSpPr>
        <dsp:cNvPr id="0" name=""/>
        <dsp:cNvSpPr/>
      </dsp:nvSpPr>
      <dsp:spPr>
        <a:xfrm>
          <a:off x="760943" y="2364445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EBF484F-7876-440D-AF59-60B14A7AA4C0}">
      <dsp:nvSpPr>
        <dsp:cNvPr id="0" name=""/>
        <dsp:cNvSpPr/>
      </dsp:nvSpPr>
      <dsp:spPr>
        <a:xfrm>
          <a:off x="806752" y="2407963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Representacion de posicion </a:t>
          </a:r>
        </a:p>
      </dsp:txBody>
      <dsp:txXfrm>
        <a:off x="814420" y="2415631"/>
        <a:ext cx="396947" cy="246464"/>
      </dsp:txXfrm>
    </dsp:sp>
    <dsp:sp modelId="{7D08D8AB-804B-41E9-90F4-ED006E5BF28D}">
      <dsp:nvSpPr>
        <dsp:cNvPr id="0" name=""/>
        <dsp:cNvSpPr/>
      </dsp:nvSpPr>
      <dsp:spPr>
        <a:xfrm>
          <a:off x="5089" y="274615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966A49A2-FB7D-4569-98BC-9881A9EAFF5E}">
      <dsp:nvSpPr>
        <dsp:cNvPr id="0" name=""/>
        <dsp:cNvSpPr/>
      </dsp:nvSpPr>
      <dsp:spPr>
        <a:xfrm>
          <a:off x="50899" y="2789669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Sistema cartesiano de referencia </a:t>
          </a:r>
        </a:p>
      </dsp:txBody>
      <dsp:txXfrm>
        <a:off x="58567" y="2797337"/>
        <a:ext cx="396947" cy="246464"/>
      </dsp:txXfrm>
    </dsp:sp>
    <dsp:sp modelId="{AF9CA89D-9688-43E3-9977-3DC635E4A82E}">
      <dsp:nvSpPr>
        <dsp:cNvPr id="0" name=""/>
        <dsp:cNvSpPr/>
      </dsp:nvSpPr>
      <dsp:spPr>
        <a:xfrm>
          <a:off x="508992" y="274615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274F8391-73DC-4E43-9472-7C393B3454E4}">
      <dsp:nvSpPr>
        <dsp:cNvPr id="0" name=""/>
        <dsp:cNvSpPr/>
      </dsp:nvSpPr>
      <dsp:spPr>
        <a:xfrm>
          <a:off x="554801" y="2789669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Coordenadas cartesianas </a:t>
          </a:r>
        </a:p>
      </dsp:txBody>
      <dsp:txXfrm>
        <a:off x="562469" y="2797337"/>
        <a:ext cx="396947" cy="246464"/>
      </dsp:txXfrm>
    </dsp:sp>
    <dsp:sp modelId="{53BA212E-F4B5-410B-B59D-8D564334B3F7}">
      <dsp:nvSpPr>
        <dsp:cNvPr id="0" name=""/>
        <dsp:cNvSpPr/>
      </dsp:nvSpPr>
      <dsp:spPr>
        <a:xfrm>
          <a:off x="1012894" y="274615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68B076F8-1EAE-445B-A65C-771F3F0E44EB}">
      <dsp:nvSpPr>
        <dsp:cNvPr id="0" name=""/>
        <dsp:cNvSpPr/>
      </dsp:nvSpPr>
      <dsp:spPr>
        <a:xfrm>
          <a:off x="1058703" y="2789669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Coordenadas polares</a:t>
          </a:r>
        </a:p>
      </dsp:txBody>
      <dsp:txXfrm>
        <a:off x="1066371" y="2797337"/>
        <a:ext cx="396947" cy="246464"/>
      </dsp:txXfrm>
    </dsp:sp>
    <dsp:sp modelId="{8A3DDAAF-E2D3-456A-BFB8-A19C2645AA71}">
      <dsp:nvSpPr>
        <dsp:cNvPr id="0" name=""/>
        <dsp:cNvSpPr/>
      </dsp:nvSpPr>
      <dsp:spPr>
        <a:xfrm>
          <a:off x="1516796" y="274615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66AC3B16-76D9-4884-84E1-0E3A655B5388}">
      <dsp:nvSpPr>
        <dsp:cNvPr id="0" name=""/>
        <dsp:cNvSpPr/>
      </dsp:nvSpPr>
      <dsp:spPr>
        <a:xfrm>
          <a:off x="1562606" y="2789669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Coordenadas cilindricas</a:t>
          </a:r>
        </a:p>
      </dsp:txBody>
      <dsp:txXfrm>
        <a:off x="1570274" y="2797337"/>
        <a:ext cx="396947" cy="246464"/>
      </dsp:txXfrm>
    </dsp:sp>
    <dsp:sp modelId="{05CA10C4-6CFE-4793-A7B2-E1AAF3D9E5B0}">
      <dsp:nvSpPr>
        <dsp:cNvPr id="0" name=""/>
        <dsp:cNvSpPr/>
      </dsp:nvSpPr>
      <dsp:spPr>
        <a:xfrm>
          <a:off x="5105514" y="2317184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FBE31A1-34C7-4DBE-ACCC-D6E9798ED0F0}">
      <dsp:nvSpPr>
        <dsp:cNvPr id="0" name=""/>
        <dsp:cNvSpPr/>
      </dsp:nvSpPr>
      <dsp:spPr>
        <a:xfrm>
          <a:off x="5151323" y="2360703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Matrices de trasformacion Homogenea</a:t>
          </a:r>
        </a:p>
      </dsp:txBody>
      <dsp:txXfrm>
        <a:off x="5158991" y="2368371"/>
        <a:ext cx="396947" cy="246464"/>
      </dsp:txXfrm>
    </dsp:sp>
    <dsp:sp modelId="{E211328C-DB34-4C9B-8C13-21261E92F953}">
      <dsp:nvSpPr>
        <dsp:cNvPr id="0" name=""/>
        <dsp:cNvSpPr/>
      </dsp:nvSpPr>
      <dsp:spPr>
        <a:xfrm>
          <a:off x="4029345" y="2995748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A0B9FC4-667C-4EE9-95A1-37D712ACF13B}">
      <dsp:nvSpPr>
        <dsp:cNvPr id="0" name=""/>
        <dsp:cNvSpPr/>
      </dsp:nvSpPr>
      <dsp:spPr>
        <a:xfrm>
          <a:off x="4075154" y="3039267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Aplicacion de las matrices homogeneas</a:t>
          </a:r>
        </a:p>
      </dsp:txBody>
      <dsp:txXfrm>
        <a:off x="4082822" y="3046935"/>
        <a:ext cx="396947" cy="246464"/>
      </dsp:txXfrm>
    </dsp:sp>
    <dsp:sp modelId="{34048ADB-0DF4-478E-ABAF-28257F48932D}">
      <dsp:nvSpPr>
        <dsp:cNvPr id="0" name=""/>
        <dsp:cNvSpPr/>
      </dsp:nvSpPr>
      <dsp:spPr>
        <a:xfrm>
          <a:off x="3625592" y="2623529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6854B8B-9F17-428C-A6D8-8BDCC4447D98}">
      <dsp:nvSpPr>
        <dsp:cNvPr id="0" name=""/>
        <dsp:cNvSpPr/>
      </dsp:nvSpPr>
      <dsp:spPr>
        <a:xfrm>
          <a:off x="3671401" y="2667047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Coordenadas y matrices homogeneas</a:t>
          </a:r>
        </a:p>
      </dsp:txBody>
      <dsp:txXfrm>
        <a:off x="3679069" y="2674715"/>
        <a:ext cx="396947" cy="246464"/>
      </dsp:txXfrm>
    </dsp:sp>
    <dsp:sp modelId="{9B41F205-42FE-4BB5-BC12-58255B978F40}">
      <dsp:nvSpPr>
        <dsp:cNvPr id="0" name=""/>
        <dsp:cNvSpPr/>
      </dsp:nvSpPr>
      <dsp:spPr>
        <a:xfrm>
          <a:off x="5878810" y="3348953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27D8A1F5-DC8B-4886-BA24-58489CDBC2E3}">
      <dsp:nvSpPr>
        <dsp:cNvPr id="0" name=""/>
        <dsp:cNvSpPr/>
      </dsp:nvSpPr>
      <dsp:spPr>
        <a:xfrm>
          <a:off x="5924619" y="3392472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Grafico de transformacion </a:t>
          </a:r>
        </a:p>
      </dsp:txBody>
      <dsp:txXfrm>
        <a:off x="5932287" y="3400140"/>
        <a:ext cx="396947" cy="246464"/>
      </dsp:txXfrm>
    </dsp:sp>
    <dsp:sp modelId="{3AE82AE6-D288-4E9B-8588-630758D0C86D}">
      <dsp:nvSpPr>
        <dsp:cNvPr id="0" name=""/>
        <dsp:cNvSpPr/>
      </dsp:nvSpPr>
      <dsp:spPr>
        <a:xfrm>
          <a:off x="4634633" y="311063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6B549E99-6D14-4260-B0F2-9C1122997077}">
      <dsp:nvSpPr>
        <dsp:cNvPr id="0" name=""/>
        <dsp:cNvSpPr/>
      </dsp:nvSpPr>
      <dsp:spPr>
        <a:xfrm>
          <a:off x="4680443" y="3154150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Significado geometrico de las matrices homogeneas</a:t>
          </a:r>
        </a:p>
      </dsp:txBody>
      <dsp:txXfrm>
        <a:off x="4688111" y="3161818"/>
        <a:ext cx="396947" cy="246464"/>
      </dsp:txXfrm>
    </dsp:sp>
    <dsp:sp modelId="{28DE62C2-88CC-4B63-B7B6-FE947E2B3003}">
      <dsp:nvSpPr>
        <dsp:cNvPr id="0" name=""/>
        <dsp:cNvSpPr/>
      </dsp:nvSpPr>
      <dsp:spPr>
        <a:xfrm>
          <a:off x="5287877" y="3225876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FF7BD82-D6CE-495B-BC47-EE96041AD735}">
      <dsp:nvSpPr>
        <dsp:cNvPr id="0" name=""/>
        <dsp:cNvSpPr/>
      </dsp:nvSpPr>
      <dsp:spPr>
        <a:xfrm>
          <a:off x="5333686" y="3269395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Composicion de las matrices homogeneas</a:t>
          </a:r>
        </a:p>
      </dsp:txBody>
      <dsp:txXfrm>
        <a:off x="5341354" y="3277063"/>
        <a:ext cx="396947" cy="246464"/>
      </dsp:txXfrm>
    </dsp:sp>
    <dsp:sp modelId="{23774603-3B13-48B6-A699-5D07DBE6B18E}">
      <dsp:nvSpPr>
        <dsp:cNvPr id="0" name=""/>
        <dsp:cNvSpPr/>
      </dsp:nvSpPr>
      <dsp:spPr>
        <a:xfrm>
          <a:off x="2379061" y="3470579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F9A82E67-5494-4255-8ADD-FA45D906EABF}">
      <dsp:nvSpPr>
        <dsp:cNvPr id="0" name=""/>
        <dsp:cNvSpPr/>
      </dsp:nvSpPr>
      <dsp:spPr>
        <a:xfrm>
          <a:off x="2424871" y="3514098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Representacion de la orientacion</a:t>
          </a:r>
        </a:p>
      </dsp:txBody>
      <dsp:txXfrm>
        <a:off x="2432539" y="3521766"/>
        <a:ext cx="396947" cy="246464"/>
      </dsp:txXfrm>
    </dsp:sp>
    <dsp:sp modelId="{26F971A9-4C94-4D3D-9C19-6405122A256C}">
      <dsp:nvSpPr>
        <dsp:cNvPr id="0" name=""/>
        <dsp:cNvSpPr/>
      </dsp:nvSpPr>
      <dsp:spPr>
        <a:xfrm>
          <a:off x="1866509" y="4347511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E9E1A87-861C-4D25-9337-A4A94144ED1D}">
      <dsp:nvSpPr>
        <dsp:cNvPr id="0" name=""/>
        <dsp:cNvSpPr/>
      </dsp:nvSpPr>
      <dsp:spPr>
        <a:xfrm>
          <a:off x="1912318" y="4391030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Matrices de rotacion </a:t>
          </a:r>
        </a:p>
      </dsp:txBody>
      <dsp:txXfrm>
        <a:off x="1919986" y="4398698"/>
        <a:ext cx="396947" cy="246464"/>
      </dsp:txXfrm>
    </dsp:sp>
    <dsp:sp modelId="{96CDF9B5-F3B7-49F7-9AE4-73B6C0F2732A}">
      <dsp:nvSpPr>
        <dsp:cNvPr id="0" name=""/>
        <dsp:cNvSpPr/>
      </dsp:nvSpPr>
      <dsp:spPr>
        <a:xfrm>
          <a:off x="2512398" y="4454996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2AB22F6D-64F8-4273-9F9D-B28B66A08503}">
      <dsp:nvSpPr>
        <dsp:cNvPr id="0" name=""/>
        <dsp:cNvSpPr/>
      </dsp:nvSpPr>
      <dsp:spPr>
        <a:xfrm>
          <a:off x="2558207" y="4498515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Agulos de Euler</a:t>
          </a:r>
        </a:p>
      </dsp:txBody>
      <dsp:txXfrm>
        <a:off x="2565875" y="4506183"/>
        <a:ext cx="396947" cy="246464"/>
      </dsp:txXfrm>
    </dsp:sp>
    <dsp:sp modelId="{FFE40AA3-175E-455B-83DE-87605EED216B}">
      <dsp:nvSpPr>
        <dsp:cNvPr id="0" name=""/>
        <dsp:cNvSpPr/>
      </dsp:nvSpPr>
      <dsp:spPr>
        <a:xfrm>
          <a:off x="3094819" y="4400573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1AADA833-7927-4F38-A874-CF8446D0BC1B}">
      <dsp:nvSpPr>
        <dsp:cNvPr id="0" name=""/>
        <dsp:cNvSpPr/>
      </dsp:nvSpPr>
      <dsp:spPr>
        <a:xfrm>
          <a:off x="3140629" y="4444092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Par de rotacion</a:t>
          </a:r>
        </a:p>
      </dsp:txBody>
      <dsp:txXfrm>
        <a:off x="3148297" y="4451760"/>
        <a:ext cx="396947" cy="246464"/>
      </dsp:txXfrm>
    </dsp:sp>
    <dsp:sp modelId="{CE5B14F6-4C6D-4FEE-8676-7B163DE8C4EC}">
      <dsp:nvSpPr>
        <dsp:cNvPr id="0" name=""/>
        <dsp:cNvSpPr/>
      </dsp:nvSpPr>
      <dsp:spPr>
        <a:xfrm>
          <a:off x="3698445" y="4382037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1F36FDBE-DE53-4E7C-9733-7C9B1B9B36B2}">
      <dsp:nvSpPr>
        <dsp:cNvPr id="0" name=""/>
        <dsp:cNvSpPr/>
      </dsp:nvSpPr>
      <dsp:spPr>
        <a:xfrm>
          <a:off x="3744254" y="4425556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Caternios</a:t>
          </a:r>
        </a:p>
      </dsp:txBody>
      <dsp:txXfrm>
        <a:off x="3751922" y="4433224"/>
        <a:ext cx="396947" cy="246464"/>
      </dsp:txXfrm>
    </dsp:sp>
    <dsp:sp modelId="{6B399139-9FAA-4044-BF9A-ABEFA0F1D250}">
      <dsp:nvSpPr>
        <dsp:cNvPr id="0" name=""/>
        <dsp:cNvSpPr/>
      </dsp:nvSpPr>
      <dsp:spPr>
        <a:xfrm>
          <a:off x="3651523" y="4859745"/>
          <a:ext cx="412283" cy="26180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tint val="94000"/>
                <a:satMod val="105000"/>
                <a:lumMod val="102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74000"/>
                <a:satMod val="128000"/>
                <a:lumMod val="100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463D588-648C-436B-ABDA-209C413D08F9}">
      <dsp:nvSpPr>
        <dsp:cNvPr id="0" name=""/>
        <dsp:cNvSpPr/>
      </dsp:nvSpPr>
      <dsp:spPr>
        <a:xfrm>
          <a:off x="3697332" y="4903264"/>
          <a:ext cx="412283" cy="261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Algebra de cuaternios</a:t>
          </a:r>
        </a:p>
      </dsp:txBody>
      <dsp:txXfrm>
        <a:off x="3705000" y="4910932"/>
        <a:ext cx="396947" cy="2464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4E7"/>
    <w:rsid w:val="006924E7"/>
    <w:rsid w:val="00864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8649A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5.jpeg"/></Relationships>
</file>

<file path=word/theme/theme1.xml><?xml version="1.0" encoding="utf-8"?>
<a:theme xmlns:a="http://schemas.openxmlformats.org/drawingml/2006/main" name="Circuito">
  <a:themeElements>
    <a:clrScheme name="Circuito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o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o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2019-01-14T00:00:00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12</Pages>
  <Words>2185</Words>
  <Characters>12457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Zepeda Rosales Ana Yadira</Company>
  <LinksUpToDate>false</LinksUpToDate>
  <CharactersWithSpaces>14613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Cinematic de Robots</dc:title>
  <dc:subject/>
  <dc:creator>Profesor: Moran Garabito Carlos Enrique </dc:creator>
  <cp:keywords/>
  <dc:description/>
  <cp:lastModifiedBy>Samsung-1068</cp:lastModifiedBy>
  <cp:revision>22</cp:revision>
  <dcterms:created xsi:type="dcterms:W3CDTF">2019-01-10T01:14:00Z</dcterms:created>
  <dcterms:modified xsi:type="dcterms:W3CDTF">2019-01-16T08:51:00Z</dcterms:modified>
</cp:coreProperties>
</file>